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68" w:rsidRPr="00097468" w:rsidRDefault="00097468" w:rsidP="00097468">
      <w:pPr>
        <w:pStyle w:val="201A"/>
        <w:rPr>
          <w:lang w:eastAsia="zh-CN"/>
        </w:rPr>
      </w:pPr>
      <w:r w:rsidRPr="00097468">
        <w:rPr>
          <w:rFonts w:hint="eastAsia"/>
        </w:rPr>
        <w:t>附件</w:t>
      </w:r>
      <w:r w:rsidR="00CC6413">
        <w:rPr>
          <w:rFonts w:hint="eastAsia"/>
          <w:lang w:eastAsia="zh-CN"/>
        </w:rPr>
        <w:t>4</w:t>
      </w:r>
      <w:bookmarkStart w:id="0" w:name="_GoBack"/>
      <w:bookmarkEnd w:id="0"/>
    </w:p>
    <w:p w:rsidR="00B40CD3" w:rsidRPr="00097468" w:rsidRDefault="00B40CD3" w:rsidP="00097468">
      <w:pPr>
        <w:pStyle w:val="991"/>
      </w:pPr>
      <w:r w:rsidRPr="00097468">
        <w:rPr>
          <w:rFonts w:hint="eastAsia"/>
        </w:rPr>
        <w:t>气瓶充装人员考核大纲</w:t>
      </w:r>
      <w:r w:rsidR="008F64CD">
        <w:rPr>
          <w:rFonts w:hint="eastAsia"/>
        </w:rPr>
        <w:t>(征求意见稿)</w:t>
      </w:r>
    </w:p>
    <w:p w:rsidR="00B40CD3" w:rsidRPr="00097468" w:rsidRDefault="00B40CD3" w:rsidP="00097468">
      <w:pPr>
        <w:pStyle w:val="ac"/>
        <w:ind w:firstLine="496"/>
        <w:rPr>
          <w:rStyle w:val="001Char"/>
          <w:bCs w:val="0"/>
          <w:kern w:val="0"/>
          <w:szCs w:val="20"/>
        </w:rPr>
      </w:pPr>
      <w:proofErr w:type="spellStart"/>
      <w:r w:rsidRPr="00097468">
        <w:rPr>
          <w:rStyle w:val="303Char"/>
          <w:rFonts w:cs="宋体"/>
        </w:rPr>
        <w:t>第一条</w:t>
      </w:r>
      <w:proofErr w:type="spellEnd"/>
      <w:r w:rsidRPr="00097468">
        <w:rPr>
          <w:rStyle w:val="303Char"/>
          <w:rFonts w:cs="宋体" w:hint="eastAsia"/>
        </w:rPr>
        <w:t xml:space="preserve">  </w:t>
      </w:r>
      <w:proofErr w:type="spellStart"/>
      <w:r w:rsidR="006F3B4F" w:rsidRPr="00097468">
        <w:rPr>
          <w:rStyle w:val="001Char"/>
          <w:rFonts w:hint="eastAsia"/>
          <w:bCs w:val="0"/>
          <w:kern w:val="0"/>
          <w:szCs w:val="20"/>
        </w:rPr>
        <w:t>为了规范特种设备安全管理人员的考核工作，根据《特种设备作业人员监督管理办法</w:t>
      </w:r>
      <w:proofErr w:type="spellEnd"/>
      <w:r w:rsidR="006F3B4F" w:rsidRPr="00097468">
        <w:rPr>
          <w:rStyle w:val="001Char"/>
          <w:rFonts w:hint="eastAsia"/>
          <w:bCs w:val="0"/>
          <w:kern w:val="0"/>
          <w:szCs w:val="20"/>
        </w:rPr>
        <w:t>》《</w:t>
      </w:r>
      <w:proofErr w:type="spellStart"/>
      <w:r w:rsidR="006F3B4F" w:rsidRPr="00097468">
        <w:rPr>
          <w:rStyle w:val="001Char"/>
          <w:rFonts w:hint="eastAsia"/>
          <w:bCs w:val="0"/>
          <w:kern w:val="0"/>
          <w:szCs w:val="20"/>
        </w:rPr>
        <w:t>特种设备作业人员考核规则</w:t>
      </w:r>
      <w:proofErr w:type="spellEnd"/>
      <w:r w:rsidR="006F3B4F" w:rsidRPr="00097468">
        <w:rPr>
          <w:rStyle w:val="001Char"/>
          <w:rFonts w:hint="eastAsia"/>
          <w:bCs w:val="0"/>
          <w:kern w:val="0"/>
          <w:szCs w:val="20"/>
        </w:rPr>
        <w:t>》，</w:t>
      </w:r>
      <w:proofErr w:type="spellStart"/>
      <w:r w:rsidR="006F3B4F" w:rsidRPr="00097468">
        <w:rPr>
          <w:rStyle w:val="001Char"/>
          <w:rFonts w:hint="eastAsia"/>
          <w:bCs w:val="0"/>
          <w:kern w:val="0"/>
          <w:szCs w:val="20"/>
        </w:rPr>
        <w:t>制定本大纲</w:t>
      </w:r>
      <w:proofErr w:type="spellEnd"/>
      <w:r w:rsidR="007B5B89" w:rsidRPr="00097468">
        <w:rPr>
          <w:rStyle w:val="001Char"/>
          <w:rFonts w:hint="eastAsia"/>
          <w:bCs w:val="0"/>
          <w:kern w:val="0"/>
          <w:szCs w:val="20"/>
        </w:rPr>
        <w:t>。</w:t>
      </w:r>
    </w:p>
    <w:p w:rsidR="00B40CD3" w:rsidRPr="00245FCD" w:rsidRDefault="00B40CD3" w:rsidP="00117CA8">
      <w:pPr>
        <w:pStyle w:val="001"/>
      </w:pPr>
      <w:proofErr w:type="spellStart"/>
      <w:r w:rsidRPr="00D147E7">
        <w:rPr>
          <w:rStyle w:val="303Char"/>
          <w:rFonts w:hint="eastAsia"/>
        </w:rPr>
        <w:t>第二条</w:t>
      </w:r>
      <w:proofErr w:type="spellEnd"/>
      <w:r w:rsidRPr="00D147E7">
        <w:rPr>
          <w:rStyle w:val="303Char"/>
          <w:rFonts w:hint="eastAsia"/>
        </w:rPr>
        <w:t xml:space="preserve">  </w:t>
      </w:r>
      <w:proofErr w:type="spellStart"/>
      <w:r w:rsidR="006F3B4F" w:rsidRPr="00245FCD">
        <w:rPr>
          <w:rFonts w:hint="eastAsia"/>
        </w:rPr>
        <w:t>本大纲适用于《特种设备作业人员资格认定分类与项目》规定的</w:t>
      </w:r>
      <w:r w:rsidR="00A15C45" w:rsidRPr="00245FCD">
        <w:rPr>
          <w:rFonts w:hint="eastAsia"/>
        </w:rPr>
        <w:t>气瓶充装</w:t>
      </w:r>
      <w:r w:rsidR="006F3B4F" w:rsidRPr="00245FCD">
        <w:rPr>
          <w:rFonts w:hint="eastAsia"/>
        </w:rPr>
        <w:t>人员的考核</w:t>
      </w:r>
      <w:proofErr w:type="spellEnd"/>
      <w:r w:rsidR="0039401A" w:rsidRPr="00245FCD">
        <w:rPr>
          <w:rFonts w:hint="eastAsia"/>
        </w:rPr>
        <w:t>。</w:t>
      </w:r>
    </w:p>
    <w:p w:rsidR="00B40CD3" w:rsidRPr="00245FCD" w:rsidRDefault="00B40CD3" w:rsidP="00117CA8">
      <w:pPr>
        <w:pStyle w:val="001"/>
      </w:pPr>
      <w:proofErr w:type="spellStart"/>
      <w:r w:rsidRPr="00D147E7">
        <w:rPr>
          <w:rStyle w:val="303Char"/>
          <w:rFonts w:hint="eastAsia"/>
        </w:rPr>
        <w:t>第三条</w:t>
      </w:r>
      <w:proofErr w:type="spellEnd"/>
      <w:r w:rsidRPr="00D147E7">
        <w:rPr>
          <w:rStyle w:val="303Char"/>
          <w:rFonts w:hint="eastAsia"/>
        </w:rPr>
        <w:t xml:space="preserve">  </w:t>
      </w:r>
      <w:proofErr w:type="spellStart"/>
      <w:r w:rsidR="001F560D" w:rsidRPr="00245FCD">
        <w:rPr>
          <w:rFonts w:hint="eastAsia"/>
        </w:rPr>
        <w:t>气瓶充装人员是指从事</w:t>
      </w:r>
      <w:r w:rsidR="006F3B4F" w:rsidRPr="00245FCD">
        <w:rPr>
          <w:rFonts w:hint="eastAsia"/>
        </w:rPr>
        <w:t>无缝气瓶</w:t>
      </w:r>
      <w:r w:rsidR="001F560D" w:rsidRPr="00245FCD">
        <w:rPr>
          <w:rFonts w:hint="eastAsia"/>
        </w:rPr>
        <w:t>、</w:t>
      </w:r>
      <w:r w:rsidR="006F3B4F" w:rsidRPr="00245FCD">
        <w:rPr>
          <w:rFonts w:hint="eastAsia"/>
        </w:rPr>
        <w:t>焊接气瓶</w:t>
      </w:r>
      <w:r w:rsidR="001F560D" w:rsidRPr="00245FCD">
        <w:rPr>
          <w:rFonts w:hint="eastAsia"/>
        </w:rPr>
        <w:t>、</w:t>
      </w:r>
      <w:r w:rsidR="006F3B4F" w:rsidRPr="00245FCD">
        <w:rPr>
          <w:rFonts w:hint="eastAsia"/>
        </w:rPr>
        <w:t>焊接绝热气瓶、缠绕气瓶、</w:t>
      </w:r>
      <w:r w:rsidR="00A15C45" w:rsidRPr="00245FCD">
        <w:rPr>
          <w:rFonts w:hint="eastAsia"/>
        </w:rPr>
        <w:t>以及</w:t>
      </w:r>
      <w:r w:rsidR="006F3B4F" w:rsidRPr="00245FCD">
        <w:rPr>
          <w:rFonts w:hint="eastAsia"/>
        </w:rPr>
        <w:t>内部装有填料的气瓶</w:t>
      </w:r>
      <w:r w:rsidR="00A15C45" w:rsidRPr="00245FCD">
        <w:rPr>
          <w:rFonts w:hint="eastAsia"/>
        </w:rPr>
        <w:t>等</w:t>
      </w:r>
      <w:r w:rsidR="001F560D" w:rsidRPr="00245FCD">
        <w:rPr>
          <w:rFonts w:hint="eastAsia"/>
        </w:rPr>
        <w:t>充装作业的人员</w:t>
      </w:r>
      <w:proofErr w:type="spellEnd"/>
      <w:r w:rsidR="001F560D" w:rsidRPr="00245FCD">
        <w:rPr>
          <w:rFonts w:hint="eastAsia"/>
        </w:rPr>
        <w:t>。</w:t>
      </w:r>
    </w:p>
    <w:p w:rsidR="00B40CD3" w:rsidRPr="00245FCD" w:rsidRDefault="00B40CD3" w:rsidP="00117CA8">
      <w:pPr>
        <w:pStyle w:val="001"/>
      </w:pPr>
      <w:proofErr w:type="spellStart"/>
      <w:r w:rsidRPr="00D147E7">
        <w:rPr>
          <w:rStyle w:val="303Char"/>
          <w:rFonts w:hint="eastAsia"/>
        </w:rPr>
        <w:t>第四条</w:t>
      </w:r>
      <w:proofErr w:type="spellEnd"/>
      <w:r w:rsidRPr="00D147E7">
        <w:rPr>
          <w:rStyle w:val="303Char"/>
          <w:rFonts w:hint="eastAsia"/>
        </w:rPr>
        <w:t xml:space="preserve">  </w:t>
      </w:r>
      <w:proofErr w:type="spellStart"/>
      <w:r w:rsidR="000C7A35" w:rsidRPr="00245FCD">
        <w:rPr>
          <w:rFonts w:hint="eastAsia"/>
        </w:rPr>
        <w:t>气瓶充装人员</w:t>
      </w:r>
      <w:r w:rsidR="00491324" w:rsidRPr="00245FCD">
        <w:rPr>
          <w:rFonts w:hint="eastAsia"/>
        </w:rPr>
        <w:t>应当</w:t>
      </w:r>
      <w:r w:rsidR="00AE70F2" w:rsidRPr="00A8150C">
        <w:rPr>
          <w:rStyle w:val="001Char"/>
          <w:rFonts w:hint="eastAsia"/>
          <w:szCs w:val="20"/>
        </w:rPr>
        <w:t>应当具备以下基本条件</w:t>
      </w:r>
      <w:proofErr w:type="spellEnd"/>
      <w:r w:rsidR="000C7A35" w:rsidRPr="00245FCD">
        <w:t>：</w:t>
      </w:r>
    </w:p>
    <w:p w:rsidR="000C7A35" w:rsidRPr="00245FCD" w:rsidRDefault="000C7A35" w:rsidP="00117CA8">
      <w:pPr>
        <w:pStyle w:val="001"/>
      </w:pPr>
      <w:r w:rsidRPr="00245FCD">
        <w:t>(</w:t>
      </w:r>
      <w:r w:rsidRPr="00245FCD">
        <w:t>一</w:t>
      </w:r>
      <w:r w:rsidRPr="00245FCD">
        <w:t>)</w:t>
      </w:r>
      <w:r w:rsidRPr="00245FCD">
        <w:t>年满</w:t>
      </w:r>
      <w:r w:rsidRPr="00245FCD">
        <w:rPr>
          <w:rFonts w:hint="eastAsia"/>
        </w:rPr>
        <w:t>18</w:t>
      </w:r>
      <w:r w:rsidRPr="00245FCD">
        <w:t>周岁</w:t>
      </w:r>
      <w:r w:rsidRPr="00245FCD">
        <w:rPr>
          <w:rFonts w:hint="eastAsia"/>
        </w:rPr>
        <w:t>以上</w:t>
      </w:r>
      <w:r w:rsidR="00853B1C">
        <w:rPr>
          <w:rFonts w:hint="eastAsia"/>
        </w:rPr>
        <w:t>(</w:t>
      </w:r>
      <w:r w:rsidRPr="00245FCD">
        <w:rPr>
          <w:rFonts w:hint="eastAsia"/>
        </w:rPr>
        <w:t>含</w:t>
      </w:r>
      <w:r w:rsidRPr="00245FCD">
        <w:rPr>
          <w:rFonts w:hint="eastAsia"/>
        </w:rPr>
        <w:t>18</w:t>
      </w:r>
      <w:r w:rsidRPr="00245FCD">
        <w:rPr>
          <w:rFonts w:hint="eastAsia"/>
        </w:rPr>
        <w:t>周岁</w:t>
      </w:r>
      <w:r w:rsidR="00853B1C">
        <w:rPr>
          <w:rFonts w:hint="eastAsia"/>
        </w:rPr>
        <w:t>)</w:t>
      </w:r>
      <w:r w:rsidR="009F0796" w:rsidRPr="00245FCD">
        <w:t>，年龄不超过</w:t>
      </w:r>
      <w:r w:rsidR="009F0796" w:rsidRPr="00245FCD">
        <w:t>60</w:t>
      </w:r>
      <w:r w:rsidR="009F0796" w:rsidRPr="00245FCD">
        <w:t>周岁</w:t>
      </w:r>
      <w:r w:rsidRPr="00245FCD">
        <w:t>；</w:t>
      </w:r>
    </w:p>
    <w:p w:rsidR="000C7A35" w:rsidRPr="00245FCD" w:rsidRDefault="000C7A35" w:rsidP="00117CA8">
      <w:pPr>
        <w:pStyle w:val="001"/>
      </w:pPr>
      <w:r w:rsidRPr="00245FCD">
        <w:rPr>
          <w:rFonts w:hint="eastAsia"/>
        </w:rPr>
        <w:t>(</w:t>
      </w:r>
      <w:r w:rsidRPr="00245FCD">
        <w:rPr>
          <w:rFonts w:hint="eastAsia"/>
        </w:rPr>
        <w:t>二</w:t>
      </w:r>
      <w:r w:rsidRPr="00245FCD">
        <w:rPr>
          <w:rFonts w:hint="eastAsia"/>
        </w:rPr>
        <w:t>)</w:t>
      </w:r>
      <w:proofErr w:type="spellStart"/>
      <w:r w:rsidRPr="00245FCD">
        <w:t>身体健康，没有妨碍从事</w:t>
      </w:r>
      <w:r w:rsidRPr="00245FCD">
        <w:rPr>
          <w:rFonts w:hint="eastAsia"/>
        </w:rPr>
        <w:t>气瓶充装</w:t>
      </w:r>
      <w:r w:rsidRPr="00245FCD">
        <w:t>操作的疾病和生理缺陷</w:t>
      </w:r>
      <w:proofErr w:type="spellEnd"/>
      <w:r w:rsidRPr="00245FCD">
        <w:t>；</w:t>
      </w:r>
    </w:p>
    <w:p w:rsidR="000C7A35" w:rsidRPr="00245FCD" w:rsidRDefault="000C7A35" w:rsidP="00117CA8">
      <w:pPr>
        <w:pStyle w:val="001"/>
      </w:pPr>
      <w:r w:rsidRPr="00245FCD">
        <w:t>(</w:t>
      </w:r>
      <w:r w:rsidRPr="00245FCD">
        <w:t>四</w:t>
      </w:r>
      <w:r w:rsidRPr="00245FCD">
        <w:t>)</w:t>
      </w:r>
      <w:proofErr w:type="spellStart"/>
      <w:r w:rsidRPr="00245FCD">
        <w:rPr>
          <w:rFonts w:hint="eastAsia"/>
        </w:rPr>
        <w:t>具有</w:t>
      </w:r>
      <w:r w:rsidR="006A54DF" w:rsidRPr="00245FCD">
        <w:rPr>
          <w:rFonts w:hint="eastAsia"/>
        </w:rPr>
        <w:t>气瓶充装</w:t>
      </w:r>
      <w:r w:rsidRPr="00245FCD">
        <w:t>相应的</w:t>
      </w:r>
      <w:r w:rsidR="00491324" w:rsidRPr="00245FCD">
        <w:rPr>
          <w:rFonts w:hint="eastAsia"/>
        </w:rPr>
        <w:t>专业基础知识、安全使用操作知识和法规知识</w:t>
      </w:r>
      <w:r w:rsidRPr="00245FCD">
        <w:rPr>
          <w:rFonts w:hint="eastAsia"/>
        </w:rPr>
        <w:t>，具备</w:t>
      </w:r>
      <w:r w:rsidR="00491324" w:rsidRPr="00245FCD">
        <w:rPr>
          <w:rFonts w:hint="eastAsia"/>
        </w:rPr>
        <w:t>相应</w:t>
      </w:r>
      <w:r w:rsidRPr="00245FCD">
        <w:rPr>
          <w:rFonts w:hint="eastAsia"/>
        </w:rPr>
        <w:t>的实际操作技能</w:t>
      </w:r>
      <w:proofErr w:type="spellEnd"/>
      <w:r w:rsidRPr="00245FCD">
        <w:rPr>
          <w:rFonts w:hint="eastAsia"/>
        </w:rPr>
        <w:t>。</w:t>
      </w:r>
    </w:p>
    <w:p w:rsidR="00D8451D" w:rsidRPr="00245FCD" w:rsidRDefault="00366F90" w:rsidP="00117CA8">
      <w:pPr>
        <w:pStyle w:val="001"/>
      </w:pPr>
      <w:proofErr w:type="spellStart"/>
      <w:r w:rsidRPr="00D147E7">
        <w:rPr>
          <w:rStyle w:val="303Char"/>
          <w:rFonts w:hint="eastAsia"/>
        </w:rPr>
        <w:t>第五条</w:t>
      </w:r>
      <w:proofErr w:type="spellEnd"/>
      <w:r w:rsidRPr="00D147E7">
        <w:rPr>
          <w:rStyle w:val="303Char"/>
          <w:rFonts w:hint="eastAsia"/>
        </w:rPr>
        <w:t xml:space="preserve">  </w:t>
      </w:r>
      <w:proofErr w:type="spellStart"/>
      <w:r w:rsidRPr="00245FCD">
        <w:rPr>
          <w:rFonts w:hint="eastAsia"/>
        </w:rPr>
        <w:t>作业人员考试分为理论知识和实际操作技能考试，考试内容</w:t>
      </w:r>
      <w:r w:rsidR="00D8451D" w:rsidRPr="00245FCD">
        <w:rPr>
          <w:rFonts w:hint="eastAsia"/>
        </w:rPr>
        <w:t>见</w:t>
      </w:r>
      <w:r w:rsidRPr="00245FCD">
        <w:rPr>
          <w:rFonts w:hint="eastAsia"/>
        </w:rPr>
        <w:t>附件</w:t>
      </w:r>
      <w:r w:rsidRPr="00245FCD">
        <w:rPr>
          <w:rFonts w:hint="eastAsia"/>
        </w:rPr>
        <w:t>A</w:t>
      </w:r>
      <w:r w:rsidRPr="00245FCD">
        <w:rPr>
          <w:rFonts w:hint="eastAsia"/>
        </w:rPr>
        <w:t>、附件</w:t>
      </w:r>
      <w:r w:rsidRPr="00245FCD">
        <w:rPr>
          <w:rFonts w:hint="eastAsia"/>
        </w:rPr>
        <w:t>B</w:t>
      </w:r>
      <w:r w:rsidRPr="00245FCD">
        <w:rPr>
          <w:rFonts w:hint="eastAsia"/>
        </w:rPr>
        <w:t>。</w:t>
      </w:r>
      <w:r w:rsidR="00D8451D" w:rsidRPr="00245FCD">
        <w:rPr>
          <w:rFonts w:hint="eastAsia"/>
        </w:rPr>
        <w:t>考试方式如下</w:t>
      </w:r>
      <w:proofErr w:type="spellEnd"/>
      <w:r w:rsidR="00D8451D" w:rsidRPr="00245FCD">
        <w:rPr>
          <w:rFonts w:hint="eastAsia"/>
        </w:rPr>
        <w:t>：</w:t>
      </w:r>
    </w:p>
    <w:p w:rsidR="00D8451D" w:rsidRPr="00245FCD" w:rsidRDefault="00D8451D" w:rsidP="00117CA8">
      <w:pPr>
        <w:pStyle w:val="001"/>
      </w:pPr>
      <w:r w:rsidRPr="00245FCD">
        <w:rPr>
          <w:rFonts w:hint="eastAsia"/>
        </w:rPr>
        <w:t>(</w:t>
      </w:r>
      <w:r w:rsidRPr="00245FCD">
        <w:rPr>
          <w:rFonts w:hint="eastAsia"/>
        </w:rPr>
        <w:t>一</w:t>
      </w:r>
      <w:r w:rsidRPr="00245FCD">
        <w:rPr>
          <w:rFonts w:hint="eastAsia"/>
        </w:rPr>
        <w:t>)</w:t>
      </w:r>
      <w:proofErr w:type="spellStart"/>
      <w:r w:rsidRPr="00245FCD">
        <w:rPr>
          <w:rFonts w:hint="eastAsia"/>
        </w:rPr>
        <w:t>理论知识考试采用计算机考试方式</w:t>
      </w:r>
      <w:proofErr w:type="spellEnd"/>
      <w:r w:rsidRPr="00245FCD">
        <w:rPr>
          <w:rFonts w:hint="eastAsia"/>
        </w:rPr>
        <w:t>；</w:t>
      </w:r>
    </w:p>
    <w:p w:rsidR="00D8451D" w:rsidRPr="00245FCD" w:rsidRDefault="00D8451D" w:rsidP="00117CA8">
      <w:pPr>
        <w:pStyle w:val="001"/>
      </w:pPr>
      <w:r w:rsidRPr="00245FCD">
        <w:rPr>
          <w:rFonts w:hint="eastAsia"/>
        </w:rPr>
        <w:t>(</w:t>
      </w:r>
      <w:r w:rsidRPr="00245FCD">
        <w:rPr>
          <w:rFonts w:hint="eastAsia"/>
        </w:rPr>
        <w:t>二</w:t>
      </w:r>
      <w:r w:rsidRPr="00245FCD">
        <w:rPr>
          <w:rFonts w:hint="eastAsia"/>
        </w:rPr>
        <w:t>)</w:t>
      </w:r>
      <w:proofErr w:type="spellStart"/>
      <w:r w:rsidRPr="00245FCD">
        <w:rPr>
          <w:rFonts w:hint="eastAsia"/>
        </w:rPr>
        <w:t>实际操作技能考试采用现场实际操作方式</w:t>
      </w:r>
      <w:proofErr w:type="spellEnd"/>
      <w:r w:rsidRPr="00245FCD">
        <w:rPr>
          <w:rFonts w:hint="eastAsia"/>
        </w:rPr>
        <w:t>。</w:t>
      </w:r>
    </w:p>
    <w:p w:rsidR="00366F90" w:rsidRPr="00245FCD" w:rsidRDefault="00AB3E9B" w:rsidP="00077F37">
      <w:pPr>
        <w:pStyle w:val="001"/>
      </w:pPr>
      <w:proofErr w:type="spellStart"/>
      <w:r w:rsidRPr="00D147E7">
        <w:rPr>
          <w:rStyle w:val="303Char"/>
          <w:rFonts w:hint="eastAsia"/>
        </w:rPr>
        <w:t>第六条</w:t>
      </w:r>
      <w:proofErr w:type="spellEnd"/>
      <w:r>
        <w:rPr>
          <w:rStyle w:val="303Char"/>
          <w:rFonts w:hint="eastAsia"/>
          <w:lang w:eastAsia="zh-CN"/>
        </w:rPr>
        <w:t xml:space="preserve"> </w:t>
      </w:r>
      <w:r>
        <w:rPr>
          <w:rStyle w:val="303Char"/>
          <w:lang w:eastAsia="zh-CN"/>
        </w:rPr>
        <w:t xml:space="preserve"> </w:t>
      </w:r>
      <w:r w:rsidR="00366F90" w:rsidRPr="00245FCD">
        <w:rPr>
          <w:rFonts w:hint="eastAsia"/>
        </w:rPr>
        <w:t>理论知识考试</w:t>
      </w:r>
      <w:r w:rsidR="00D8451D" w:rsidRPr="00245FCD">
        <w:rPr>
          <w:rFonts w:hint="eastAsia"/>
        </w:rPr>
        <w:t>，</w:t>
      </w:r>
      <w:r w:rsidR="00366F90" w:rsidRPr="00245FCD">
        <w:rPr>
          <w:rFonts w:hint="eastAsia"/>
        </w:rPr>
        <w:t>各部分</w:t>
      </w:r>
      <w:r w:rsidR="00D8451D" w:rsidRPr="00245FCD">
        <w:rPr>
          <w:rFonts w:hint="eastAsia"/>
        </w:rPr>
        <w:t>内容</w:t>
      </w:r>
      <w:r w:rsidR="00366F90" w:rsidRPr="00245FCD">
        <w:rPr>
          <w:rFonts w:hint="eastAsia"/>
        </w:rPr>
        <w:t>所占比例：专业</w:t>
      </w:r>
      <w:r w:rsidR="00366F90" w:rsidRPr="00245FCD">
        <w:t>基础</w:t>
      </w:r>
      <w:r w:rsidR="00366F90" w:rsidRPr="00245FCD">
        <w:rPr>
          <w:rFonts w:hint="eastAsia"/>
        </w:rPr>
        <w:t>知识</w:t>
      </w:r>
      <w:r w:rsidR="00366F90" w:rsidRPr="00245FCD">
        <w:t>占</w:t>
      </w:r>
      <w:r w:rsidR="00366F90" w:rsidRPr="00245FCD">
        <w:rPr>
          <w:rFonts w:hint="eastAsia"/>
        </w:rPr>
        <w:t>3</w:t>
      </w:r>
      <w:r w:rsidR="00366F90" w:rsidRPr="00245FCD">
        <w:t>0</w:t>
      </w:r>
      <w:r w:rsidR="00366F90" w:rsidRPr="00245FCD">
        <w:rPr>
          <w:rFonts w:hint="eastAsia"/>
        </w:rPr>
        <w:t>%</w:t>
      </w:r>
      <w:r w:rsidR="009F1B82" w:rsidRPr="00245FCD">
        <w:rPr>
          <w:rFonts w:hint="eastAsia"/>
        </w:rPr>
        <w:t>、</w:t>
      </w:r>
      <w:r w:rsidR="00366F90" w:rsidRPr="00245FCD">
        <w:t>安全</w:t>
      </w:r>
      <w:r w:rsidR="00366F90" w:rsidRPr="00245FCD">
        <w:rPr>
          <w:rFonts w:hint="eastAsia"/>
        </w:rPr>
        <w:t>使用</w:t>
      </w:r>
      <w:r w:rsidR="00366F90" w:rsidRPr="00245FCD">
        <w:t>操作知识占</w:t>
      </w:r>
      <w:r w:rsidR="00366F90" w:rsidRPr="00245FCD">
        <w:t>50</w:t>
      </w:r>
      <w:r w:rsidR="00366F90" w:rsidRPr="00245FCD">
        <w:rPr>
          <w:rFonts w:hint="eastAsia"/>
        </w:rPr>
        <w:t>%</w:t>
      </w:r>
      <w:r w:rsidR="009F1B82" w:rsidRPr="00245FCD">
        <w:rPr>
          <w:rFonts w:hint="eastAsia"/>
        </w:rPr>
        <w:t>、</w:t>
      </w:r>
      <w:r w:rsidR="00366F90" w:rsidRPr="00245FCD">
        <w:t>法规知识占</w:t>
      </w:r>
      <w:r w:rsidR="00366F90" w:rsidRPr="00245FCD">
        <w:rPr>
          <w:rFonts w:hint="eastAsia"/>
        </w:rPr>
        <w:t>2</w:t>
      </w:r>
      <w:r w:rsidR="00366F90" w:rsidRPr="00245FCD">
        <w:t>0</w:t>
      </w:r>
      <w:r w:rsidR="00366F90" w:rsidRPr="00245FCD">
        <w:rPr>
          <w:rFonts w:hint="eastAsia"/>
        </w:rPr>
        <w:t>%</w:t>
      </w:r>
      <w:r w:rsidR="00366F90" w:rsidRPr="00245FCD">
        <w:t>。</w:t>
      </w:r>
    </w:p>
    <w:p w:rsidR="00366F90" w:rsidRPr="00245FCD" w:rsidRDefault="00366F90" w:rsidP="00117CA8">
      <w:pPr>
        <w:pStyle w:val="001"/>
      </w:pPr>
      <w:r w:rsidRPr="00245FCD">
        <w:rPr>
          <w:rFonts w:hint="eastAsia"/>
        </w:rPr>
        <w:t>理论知识考试的题型包含判断题、选择题</w:t>
      </w:r>
      <w:r w:rsidR="001B419C" w:rsidRPr="00245FCD">
        <w:rPr>
          <w:rFonts w:hint="eastAsia"/>
        </w:rPr>
        <w:t>，</w:t>
      </w:r>
      <w:r w:rsidR="001B419C" w:rsidRPr="00245FCD">
        <w:rPr>
          <w:rFonts w:cs="宋体" w:hint="eastAsia"/>
        </w:rPr>
        <w:t>考试题目为</w:t>
      </w:r>
      <w:r w:rsidR="001B419C" w:rsidRPr="00245FCD">
        <w:rPr>
          <w:rFonts w:cs="宋体"/>
        </w:rPr>
        <w:t>100</w:t>
      </w:r>
      <w:r w:rsidR="001B419C" w:rsidRPr="00245FCD">
        <w:rPr>
          <w:rFonts w:cs="宋体"/>
        </w:rPr>
        <w:t>题</w:t>
      </w:r>
      <w:r w:rsidR="001B419C" w:rsidRPr="00245FCD">
        <w:rPr>
          <w:rFonts w:cs="宋体" w:hint="eastAsia"/>
        </w:rPr>
        <w:t>，考试时间为</w:t>
      </w:r>
      <w:r w:rsidR="001B419C" w:rsidRPr="00245FCD">
        <w:rPr>
          <w:rFonts w:cs="宋体"/>
        </w:rPr>
        <w:t>90</w:t>
      </w:r>
      <w:r w:rsidR="001B419C" w:rsidRPr="00245FCD">
        <w:rPr>
          <w:rFonts w:cs="宋体"/>
        </w:rPr>
        <w:t>分钟</w:t>
      </w:r>
      <w:r w:rsidRPr="00245FCD">
        <w:rPr>
          <w:rFonts w:hint="eastAsia"/>
        </w:rPr>
        <w:t>。</w:t>
      </w:r>
    </w:p>
    <w:p w:rsidR="00366F90" w:rsidRPr="00245FCD" w:rsidRDefault="00366F90" w:rsidP="00117CA8">
      <w:pPr>
        <w:pStyle w:val="001"/>
      </w:pPr>
      <w:proofErr w:type="spellStart"/>
      <w:r w:rsidRPr="00D147E7">
        <w:rPr>
          <w:rStyle w:val="303Char"/>
          <w:rFonts w:hint="eastAsia"/>
        </w:rPr>
        <w:t>第七条</w:t>
      </w:r>
      <w:proofErr w:type="spellEnd"/>
      <w:r w:rsidRPr="00D147E7">
        <w:rPr>
          <w:rStyle w:val="303Char"/>
          <w:rFonts w:hint="eastAsia"/>
        </w:rPr>
        <w:t xml:space="preserve">  </w:t>
      </w:r>
      <w:r w:rsidRPr="00245FCD">
        <w:rPr>
          <w:rFonts w:hint="eastAsia"/>
        </w:rPr>
        <w:t>实际操作技能考试，各部分内容所占比例：相关部件识别占</w:t>
      </w:r>
      <w:r w:rsidR="00B10696" w:rsidRPr="00245FCD">
        <w:t>25</w:t>
      </w:r>
      <w:r w:rsidRPr="00245FCD">
        <w:rPr>
          <w:rFonts w:hint="eastAsia"/>
        </w:rPr>
        <w:t>%</w:t>
      </w:r>
      <w:r w:rsidR="009F1B82" w:rsidRPr="00245FCD">
        <w:rPr>
          <w:rFonts w:hint="eastAsia"/>
        </w:rPr>
        <w:t>、</w:t>
      </w:r>
      <w:r w:rsidRPr="00245FCD">
        <w:rPr>
          <w:rFonts w:hint="eastAsia"/>
        </w:rPr>
        <w:t>基本操作能力占</w:t>
      </w:r>
      <w:r w:rsidRPr="00245FCD">
        <w:rPr>
          <w:rFonts w:hint="eastAsia"/>
        </w:rPr>
        <w:t>50%</w:t>
      </w:r>
      <w:r w:rsidR="009F1B82" w:rsidRPr="00245FCD">
        <w:rPr>
          <w:rFonts w:hint="eastAsia"/>
        </w:rPr>
        <w:t>、</w:t>
      </w:r>
      <w:r w:rsidRPr="00245FCD">
        <w:rPr>
          <w:rFonts w:hint="eastAsia"/>
        </w:rPr>
        <w:t>应急处置能力占</w:t>
      </w:r>
      <w:r w:rsidRPr="00245FCD">
        <w:rPr>
          <w:rFonts w:hint="eastAsia"/>
        </w:rPr>
        <w:t>2</w:t>
      </w:r>
      <w:r w:rsidR="00B10696" w:rsidRPr="00245FCD">
        <w:t>5</w:t>
      </w:r>
      <w:r w:rsidRPr="00245FCD">
        <w:rPr>
          <w:rFonts w:hint="eastAsia"/>
        </w:rPr>
        <w:t>%</w:t>
      </w:r>
      <w:r w:rsidRPr="00245FCD">
        <w:rPr>
          <w:rFonts w:hint="eastAsia"/>
        </w:rPr>
        <w:t>。</w:t>
      </w:r>
    </w:p>
    <w:p w:rsidR="00366F90" w:rsidRPr="00245FCD" w:rsidRDefault="00366F90" w:rsidP="00117CA8">
      <w:pPr>
        <w:pStyle w:val="001"/>
      </w:pPr>
      <w:proofErr w:type="spellStart"/>
      <w:r w:rsidRPr="00245FCD">
        <w:rPr>
          <w:rFonts w:hint="eastAsia"/>
        </w:rPr>
        <w:t>实际操作技能考试按申请作业项目中的任一品种进行考试，其他品种的实际操作技能由</w:t>
      </w:r>
      <w:r w:rsidR="006A54DF" w:rsidRPr="00245FCD">
        <w:rPr>
          <w:rFonts w:hint="eastAsia"/>
        </w:rPr>
        <w:t>用人</w:t>
      </w:r>
      <w:r w:rsidRPr="00245FCD">
        <w:rPr>
          <w:rFonts w:hint="eastAsia"/>
        </w:rPr>
        <w:t>单位进行培训和考核</w:t>
      </w:r>
      <w:proofErr w:type="spellEnd"/>
      <w:r w:rsidRPr="00245FCD">
        <w:rPr>
          <w:rFonts w:hint="eastAsia"/>
        </w:rPr>
        <w:t>。</w:t>
      </w:r>
    </w:p>
    <w:p w:rsidR="001B419C" w:rsidRPr="00245FCD" w:rsidRDefault="00366F90" w:rsidP="00117CA8">
      <w:pPr>
        <w:pStyle w:val="001"/>
      </w:pPr>
      <w:proofErr w:type="spellStart"/>
      <w:r w:rsidRPr="00D147E7">
        <w:rPr>
          <w:rStyle w:val="303Char"/>
          <w:rFonts w:hint="eastAsia"/>
        </w:rPr>
        <w:t>第八条</w:t>
      </w:r>
      <w:proofErr w:type="spellEnd"/>
      <w:r w:rsidRPr="00D147E7">
        <w:rPr>
          <w:rStyle w:val="303Char"/>
          <w:rFonts w:hint="eastAsia"/>
        </w:rPr>
        <w:t xml:space="preserve">  </w:t>
      </w:r>
      <w:r w:rsidR="00151607" w:rsidRPr="00245FCD">
        <w:rPr>
          <w:rFonts w:hint="eastAsia"/>
        </w:rPr>
        <w:t>各科目考试成绩均实行百分制，</w:t>
      </w:r>
      <w:r w:rsidR="00151607" w:rsidRPr="00245FCD">
        <w:rPr>
          <w:rFonts w:hint="eastAsia"/>
        </w:rPr>
        <w:t>70</w:t>
      </w:r>
      <w:r w:rsidR="00151607" w:rsidRPr="00245FCD">
        <w:rPr>
          <w:rFonts w:hint="eastAsia"/>
        </w:rPr>
        <w:t>分合格。理论知识考试与实际操作技能考试全部合格，则综合评定为合格。</w:t>
      </w:r>
    </w:p>
    <w:p w:rsidR="00B40CD3" w:rsidRPr="00245FCD" w:rsidRDefault="000C7A35" w:rsidP="00117CA8">
      <w:pPr>
        <w:pStyle w:val="001"/>
      </w:pPr>
      <w:proofErr w:type="spellStart"/>
      <w:r w:rsidRPr="00D147E7">
        <w:rPr>
          <w:rStyle w:val="303Char"/>
          <w:rFonts w:hint="eastAsia"/>
        </w:rPr>
        <w:t>第</w:t>
      </w:r>
      <w:r w:rsidR="003B0B04" w:rsidRPr="00D147E7">
        <w:rPr>
          <w:rStyle w:val="303Char"/>
          <w:rFonts w:hint="eastAsia"/>
        </w:rPr>
        <w:t>九</w:t>
      </w:r>
      <w:r w:rsidRPr="00D147E7">
        <w:rPr>
          <w:rStyle w:val="303Char"/>
          <w:rFonts w:hint="eastAsia"/>
        </w:rPr>
        <w:t>条</w:t>
      </w:r>
      <w:proofErr w:type="spellEnd"/>
      <w:r w:rsidRPr="00D147E7">
        <w:rPr>
          <w:rStyle w:val="303Char"/>
          <w:rFonts w:hint="eastAsia"/>
        </w:rPr>
        <w:t xml:space="preserve">  </w:t>
      </w:r>
      <w:proofErr w:type="spellStart"/>
      <w:r w:rsidR="00B40CD3" w:rsidRPr="00245FCD">
        <w:rPr>
          <w:rFonts w:hint="eastAsia"/>
        </w:rPr>
        <w:t>本大纲由</w:t>
      </w:r>
      <w:r w:rsidR="00B40CD3" w:rsidRPr="00245FCD">
        <w:t>国家</w:t>
      </w:r>
      <w:r w:rsidR="002D7204" w:rsidRPr="00245FCD">
        <w:t>市场监督管理</w:t>
      </w:r>
      <w:r w:rsidR="00B40CD3" w:rsidRPr="00245FCD">
        <w:t>总局</w:t>
      </w:r>
      <w:r w:rsidR="00B40CD3" w:rsidRPr="00245FCD">
        <w:rPr>
          <w:rFonts w:hint="eastAsia"/>
        </w:rPr>
        <w:t>负责解释</w:t>
      </w:r>
      <w:proofErr w:type="spellEnd"/>
      <w:r w:rsidR="00B40CD3" w:rsidRPr="00245FCD">
        <w:rPr>
          <w:rFonts w:hint="eastAsia"/>
        </w:rPr>
        <w:t>。</w:t>
      </w:r>
    </w:p>
    <w:p w:rsidR="00097468" w:rsidRDefault="000C7A35" w:rsidP="00117CA8">
      <w:pPr>
        <w:pStyle w:val="001"/>
      </w:pPr>
      <w:proofErr w:type="spellStart"/>
      <w:r w:rsidRPr="00D147E7">
        <w:rPr>
          <w:rStyle w:val="303Char"/>
          <w:rFonts w:hint="eastAsia"/>
        </w:rPr>
        <w:t>第</w:t>
      </w:r>
      <w:r w:rsidR="002D7204" w:rsidRPr="00D147E7">
        <w:rPr>
          <w:rStyle w:val="303Char"/>
          <w:rFonts w:hint="eastAsia"/>
        </w:rPr>
        <w:t>十</w:t>
      </w:r>
      <w:r w:rsidRPr="00D147E7">
        <w:rPr>
          <w:rStyle w:val="303Char"/>
          <w:rFonts w:hint="eastAsia"/>
        </w:rPr>
        <w:t>条</w:t>
      </w:r>
      <w:proofErr w:type="spellEnd"/>
      <w:r w:rsidR="00B40CD3" w:rsidRPr="00D147E7">
        <w:rPr>
          <w:rStyle w:val="303Char"/>
          <w:rFonts w:hint="eastAsia"/>
        </w:rPr>
        <w:t xml:space="preserve">  </w:t>
      </w:r>
      <w:r w:rsidR="002D7204" w:rsidRPr="00245FCD">
        <w:rPr>
          <w:rFonts w:hint="eastAsia"/>
        </w:rPr>
        <w:t>本大纲自</w:t>
      </w:r>
      <w:r w:rsidR="002D7204" w:rsidRPr="00245FCD">
        <w:rPr>
          <w:rFonts w:hint="eastAsia"/>
        </w:rPr>
        <w:t>201</w:t>
      </w:r>
      <w:r w:rsidR="002D7204" w:rsidRPr="00245FCD">
        <w:t>9</w:t>
      </w:r>
      <w:r w:rsidR="002D7204" w:rsidRPr="00245FCD">
        <w:rPr>
          <w:rFonts w:hint="eastAsia"/>
        </w:rPr>
        <w:t>年</w:t>
      </w:r>
      <w:r w:rsidR="002D7204" w:rsidRPr="00245FCD">
        <w:t>6</w:t>
      </w:r>
      <w:r w:rsidR="002D7204" w:rsidRPr="00245FCD">
        <w:rPr>
          <w:rFonts w:hint="eastAsia"/>
        </w:rPr>
        <w:t>月</w:t>
      </w:r>
      <w:r w:rsidR="002D7204" w:rsidRPr="00245FCD">
        <w:rPr>
          <w:rFonts w:hint="eastAsia"/>
        </w:rPr>
        <w:t>1</w:t>
      </w:r>
      <w:r w:rsidR="002D7204" w:rsidRPr="00245FCD">
        <w:rPr>
          <w:rFonts w:hint="eastAsia"/>
        </w:rPr>
        <w:t>日起施行，《</w:t>
      </w:r>
      <w:proofErr w:type="spellStart"/>
      <w:r w:rsidR="002D7204" w:rsidRPr="00245FCD">
        <w:rPr>
          <w:rFonts w:hint="eastAsia"/>
        </w:rPr>
        <w:t>气瓶充装人员考核大纲</w:t>
      </w:r>
      <w:proofErr w:type="spellEnd"/>
      <w:r w:rsidR="002D7204" w:rsidRPr="00245FCD">
        <w:rPr>
          <w:rFonts w:hint="eastAsia"/>
        </w:rPr>
        <w:t>》</w:t>
      </w:r>
      <w:r w:rsidR="002D7204" w:rsidRPr="00245FCD">
        <w:rPr>
          <w:rFonts w:hint="eastAsia"/>
        </w:rPr>
        <w:t>(TSG R6004</w:t>
      </w:r>
      <w:r w:rsidR="002D7204" w:rsidRPr="00245FCD">
        <w:rPr>
          <w:rFonts w:hint="eastAsia"/>
        </w:rPr>
        <w:t>—</w:t>
      </w:r>
      <w:r w:rsidR="002D7204" w:rsidRPr="00245FCD">
        <w:rPr>
          <w:rFonts w:hint="eastAsia"/>
        </w:rPr>
        <w:t>2019)</w:t>
      </w:r>
      <w:proofErr w:type="spellStart"/>
      <w:r w:rsidR="002D7204" w:rsidRPr="00245FCD">
        <w:rPr>
          <w:rFonts w:hint="eastAsia"/>
        </w:rPr>
        <w:t>同时废止</w:t>
      </w:r>
      <w:proofErr w:type="spellEnd"/>
      <w:r w:rsidR="002D7204" w:rsidRPr="00245FCD">
        <w:rPr>
          <w:rFonts w:hint="eastAsia"/>
        </w:rPr>
        <w:t>。</w:t>
      </w:r>
      <w:r w:rsidR="00097468">
        <w:br w:type="page"/>
      </w:r>
    </w:p>
    <w:p w:rsidR="003F280D" w:rsidRPr="00D147E7" w:rsidRDefault="00B40CD3" w:rsidP="00D147E7">
      <w:pPr>
        <w:pStyle w:val="201A"/>
      </w:pPr>
      <w:proofErr w:type="spellStart"/>
      <w:r w:rsidRPr="00245FCD">
        <w:rPr>
          <w:rFonts w:hint="eastAsia"/>
        </w:rPr>
        <w:lastRenderedPageBreak/>
        <w:t>附件</w:t>
      </w:r>
      <w:r w:rsidR="00F2782F" w:rsidRPr="00245FCD">
        <w:rPr>
          <w:rFonts w:hint="eastAsia"/>
        </w:rPr>
        <w:t>A</w:t>
      </w:r>
      <w:proofErr w:type="spellEnd"/>
    </w:p>
    <w:p w:rsidR="00B40CD3" w:rsidRPr="00D147E7" w:rsidRDefault="00B40CD3" w:rsidP="00D147E7">
      <w:pPr>
        <w:pStyle w:val="202"/>
      </w:pPr>
      <w:r w:rsidRPr="00D147E7">
        <w:rPr>
          <w:rFonts w:hint="eastAsia"/>
        </w:rPr>
        <w:t>理论知识</w:t>
      </w:r>
    </w:p>
    <w:p w:rsidR="00B40CD3" w:rsidRPr="00D147E7" w:rsidRDefault="003F280D" w:rsidP="00D147E7">
      <w:pPr>
        <w:pStyle w:val="2031"/>
        <w:spacing w:before="240" w:after="84"/>
        <w:ind w:firstLine="496"/>
      </w:pPr>
      <w:r w:rsidRPr="00D147E7">
        <w:rPr>
          <w:rFonts w:hint="eastAsia"/>
        </w:rPr>
        <w:t xml:space="preserve">A1  </w:t>
      </w:r>
      <w:r w:rsidR="00AD6104" w:rsidRPr="00D147E7">
        <w:rPr>
          <w:rFonts w:hint="eastAsia"/>
        </w:rPr>
        <w:t>专业基础</w:t>
      </w:r>
      <w:r w:rsidR="00B40CD3" w:rsidRPr="00D147E7">
        <w:rPr>
          <w:rFonts w:hint="eastAsia"/>
        </w:rPr>
        <w:t>知识</w:t>
      </w:r>
    </w:p>
    <w:p w:rsidR="00B40CD3" w:rsidRPr="00D147E7" w:rsidRDefault="004500E0" w:rsidP="00D147E7">
      <w:pPr>
        <w:pStyle w:val="2042"/>
        <w:spacing w:before="84" w:after="60"/>
        <w:ind w:firstLine="496"/>
      </w:pPr>
      <w:r w:rsidRPr="00D147E7">
        <w:rPr>
          <w:rFonts w:hint="eastAsia"/>
        </w:rPr>
        <w:t xml:space="preserve">A1.1  </w:t>
      </w:r>
      <w:r w:rsidR="00B40CD3" w:rsidRPr="00D147E7">
        <w:rPr>
          <w:rFonts w:hint="eastAsia"/>
        </w:rPr>
        <w:t>物质基本状态与参数</w:t>
      </w:r>
      <w:r w:rsidR="00853B1C">
        <w:rPr>
          <w:rFonts w:hint="eastAsia"/>
        </w:rPr>
        <w:t>(</w:t>
      </w:r>
      <w:r w:rsidR="00C33864" w:rsidRPr="00D147E7">
        <w:rPr>
          <w:rFonts w:hint="eastAsia"/>
        </w:rPr>
        <w:t>物质基本状态：气态、液态、固态；参数：温度、压力、体积</w:t>
      </w:r>
      <w:r w:rsidR="00853B1C">
        <w:rPr>
          <w:rFonts w:hint="eastAsia"/>
        </w:rPr>
        <w:t>)</w:t>
      </w:r>
      <w:r w:rsidR="00B40CD3" w:rsidRPr="00D147E7">
        <w:rPr>
          <w:rFonts w:hint="eastAsia"/>
        </w:rPr>
        <w:t>；</w:t>
      </w:r>
    </w:p>
    <w:p w:rsidR="00B40CD3" w:rsidRPr="00245FCD" w:rsidRDefault="004500E0" w:rsidP="00D147E7">
      <w:pPr>
        <w:pStyle w:val="2042"/>
        <w:spacing w:before="84" w:after="60"/>
        <w:ind w:firstLine="496"/>
      </w:pPr>
      <w:r w:rsidRPr="00245FCD">
        <w:rPr>
          <w:rFonts w:eastAsia="黑体" w:hint="eastAsia"/>
        </w:rPr>
        <w:t xml:space="preserve">A1.2 </w:t>
      </w:r>
      <w:r w:rsidR="004E5DB3" w:rsidRPr="00245FCD">
        <w:rPr>
          <w:rFonts w:eastAsia="黑体" w:hint="eastAsia"/>
        </w:rPr>
        <w:t xml:space="preserve"> </w:t>
      </w:r>
      <w:r w:rsidR="0043703A" w:rsidRPr="00245FCD">
        <w:rPr>
          <w:rFonts w:hint="eastAsia"/>
        </w:rPr>
        <w:t>瓶装</w:t>
      </w:r>
      <w:r w:rsidR="00B40CD3" w:rsidRPr="00245FCD">
        <w:rPr>
          <w:rFonts w:hint="eastAsia"/>
        </w:rPr>
        <w:t>气体分类</w:t>
      </w:r>
      <w:r w:rsidR="00853B1C">
        <w:rPr>
          <w:rFonts w:hint="eastAsia"/>
        </w:rPr>
        <w:t>(</w:t>
      </w:r>
      <w:r w:rsidR="001A0654" w:rsidRPr="00245FCD">
        <w:t>GB/T 16163-2012</w:t>
      </w:r>
      <w:r w:rsidR="001A0654" w:rsidRPr="00245FCD">
        <w:t>《瓶装气体分类》</w:t>
      </w:r>
      <w:r w:rsidR="00853B1C">
        <w:rPr>
          <w:rFonts w:hint="eastAsia"/>
        </w:rPr>
        <w:t>)</w:t>
      </w:r>
      <w:r w:rsidR="00B40CD3" w:rsidRPr="00245FCD">
        <w:rPr>
          <w:rFonts w:hint="eastAsia"/>
        </w:rPr>
        <w:t>；</w:t>
      </w:r>
    </w:p>
    <w:p w:rsidR="00B40CD3" w:rsidRPr="00245FCD" w:rsidRDefault="004500E0" w:rsidP="00D147E7">
      <w:pPr>
        <w:pStyle w:val="2042"/>
        <w:spacing w:before="84" w:after="60"/>
        <w:ind w:firstLine="496"/>
      </w:pPr>
      <w:r w:rsidRPr="00245FCD">
        <w:rPr>
          <w:rFonts w:eastAsia="黑体" w:hint="eastAsia"/>
        </w:rPr>
        <w:t>A1.</w:t>
      </w:r>
      <w:r w:rsidR="004E5DB3" w:rsidRPr="00245FCD">
        <w:rPr>
          <w:rFonts w:eastAsia="黑体" w:hint="eastAsia"/>
        </w:rPr>
        <w:t xml:space="preserve">3 </w:t>
      </w:r>
      <w:r w:rsidR="004E5DB3" w:rsidRPr="00245FCD">
        <w:rPr>
          <w:rFonts w:hint="eastAsia"/>
        </w:rPr>
        <w:t xml:space="preserve"> </w:t>
      </w:r>
      <w:r w:rsidR="00B40CD3" w:rsidRPr="00245FCD">
        <w:rPr>
          <w:rFonts w:hint="eastAsia"/>
        </w:rPr>
        <w:t>气体的危险特性</w:t>
      </w:r>
      <w:r w:rsidR="00853B1C">
        <w:rPr>
          <w:rFonts w:hint="eastAsia"/>
        </w:rPr>
        <w:t>(</w:t>
      </w:r>
      <w:r w:rsidR="00B40CD3" w:rsidRPr="00245FCD">
        <w:rPr>
          <w:rFonts w:hint="eastAsia"/>
        </w:rPr>
        <w:t>燃烧性、毒性、腐蚀性、爆炸性</w:t>
      </w:r>
      <w:r w:rsidR="001136A7" w:rsidRPr="00245FCD">
        <w:rPr>
          <w:rFonts w:hint="eastAsia"/>
        </w:rPr>
        <w:t>、窒息性</w:t>
      </w:r>
      <w:r w:rsidR="00911721" w:rsidRPr="00245FCD">
        <w:rPr>
          <w:rFonts w:hint="eastAsia"/>
        </w:rPr>
        <w:t>等</w:t>
      </w:r>
      <w:r w:rsidR="00853B1C">
        <w:rPr>
          <w:rFonts w:hint="eastAsia"/>
        </w:rPr>
        <w:t>)(</w:t>
      </w:r>
      <w:r w:rsidR="006A73D8" w:rsidRPr="00245FCD">
        <w:rPr>
          <w:rFonts w:hint="eastAsia"/>
        </w:rPr>
        <w:t>GB/T 16163-2012</w:t>
      </w:r>
      <w:r w:rsidR="006A73D8" w:rsidRPr="00245FCD">
        <w:rPr>
          <w:rFonts w:hint="eastAsia"/>
        </w:rPr>
        <w:t>《瓶装气体分类》</w:t>
      </w:r>
      <w:r w:rsidR="00853B1C">
        <w:rPr>
          <w:rFonts w:hint="eastAsia"/>
        </w:rPr>
        <w:t>)</w:t>
      </w:r>
      <w:r w:rsidR="00B40CD3" w:rsidRPr="00245FCD">
        <w:rPr>
          <w:rFonts w:hint="eastAsia"/>
        </w:rPr>
        <w:t>；</w:t>
      </w:r>
    </w:p>
    <w:p w:rsidR="00B40CD3" w:rsidRPr="00245FCD" w:rsidRDefault="004500E0" w:rsidP="00D147E7">
      <w:pPr>
        <w:pStyle w:val="2042"/>
        <w:spacing w:before="84" w:after="60"/>
        <w:ind w:firstLine="496"/>
      </w:pPr>
      <w:r w:rsidRPr="00245FCD">
        <w:rPr>
          <w:rFonts w:eastAsia="黑体" w:hint="eastAsia"/>
        </w:rPr>
        <w:t>A1.</w:t>
      </w:r>
      <w:r w:rsidR="001136A7" w:rsidRPr="00245FCD">
        <w:rPr>
          <w:rFonts w:eastAsia="黑体" w:hint="eastAsia"/>
        </w:rPr>
        <w:t xml:space="preserve">4 </w:t>
      </w:r>
      <w:r w:rsidR="001136A7" w:rsidRPr="00245FCD">
        <w:rPr>
          <w:rFonts w:hint="eastAsia"/>
        </w:rPr>
        <w:t xml:space="preserve"> </w:t>
      </w:r>
      <w:r w:rsidR="00522514" w:rsidRPr="00245FCD">
        <w:rPr>
          <w:rFonts w:hint="eastAsia"/>
        </w:rPr>
        <w:t>常用</w:t>
      </w:r>
      <w:r w:rsidR="00B40CD3" w:rsidRPr="00245FCD">
        <w:rPr>
          <w:rFonts w:hint="eastAsia"/>
        </w:rPr>
        <w:t>气体的</w:t>
      </w:r>
      <w:r w:rsidR="008E6FDF" w:rsidRPr="00245FCD">
        <w:rPr>
          <w:rFonts w:hint="eastAsia"/>
        </w:rPr>
        <w:t>主要</w:t>
      </w:r>
      <w:r w:rsidR="00B40CD3" w:rsidRPr="00245FCD">
        <w:rPr>
          <w:rFonts w:hint="eastAsia"/>
        </w:rPr>
        <w:t>性质</w:t>
      </w:r>
      <w:r w:rsidR="00853B1C">
        <w:rPr>
          <w:rFonts w:hint="eastAsia"/>
        </w:rPr>
        <w:t>(</w:t>
      </w:r>
      <w:r w:rsidR="001A0654" w:rsidRPr="00245FCD">
        <w:rPr>
          <w:rFonts w:hint="eastAsia"/>
        </w:rPr>
        <w:t>外观与性状、</w:t>
      </w:r>
      <w:r w:rsidR="001A0654" w:rsidRPr="00245FCD">
        <w:t>临界温度</w:t>
      </w:r>
      <w:r w:rsidR="001A0654" w:rsidRPr="00245FCD">
        <w:rPr>
          <w:rFonts w:hint="eastAsia"/>
        </w:rPr>
        <w:t>、</w:t>
      </w:r>
      <w:r w:rsidR="001A0654" w:rsidRPr="00245FCD">
        <w:t>临界压力</w:t>
      </w:r>
      <w:r w:rsidR="001A0654" w:rsidRPr="00245FCD">
        <w:rPr>
          <w:rFonts w:hint="eastAsia"/>
        </w:rPr>
        <w:t>、</w:t>
      </w:r>
      <w:r w:rsidR="001A0654" w:rsidRPr="00245FCD">
        <w:t>相对密度</w:t>
      </w:r>
      <w:r w:rsidR="001A0654" w:rsidRPr="00245FCD">
        <w:rPr>
          <w:rFonts w:hint="eastAsia"/>
        </w:rPr>
        <w:t>、</w:t>
      </w:r>
      <w:r w:rsidR="001A0654" w:rsidRPr="00245FCD">
        <w:t>饱和蒸汽压力</w:t>
      </w:r>
      <w:r w:rsidR="001A0654" w:rsidRPr="00245FCD">
        <w:rPr>
          <w:rFonts w:hint="eastAsia"/>
        </w:rPr>
        <w:t>、</w:t>
      </w:r>
      <w:r w:rsidR="001A0654" w:rsidRPr="00245FCD">
        <w:t>闪点</w:t>
      </w:r>
      <w:r w:rsidR="001A0654" w:rsidRPr="00245FCD">
        <w:rPr>
          <w:rFonts w:hint="eastAsia"/>
        </w:rPr>
        <w:t>、</w:t>
      </w:r>
      <w:r w:rsidR="001A0654" w:rsidRPr="00245FCD">
        <w:t>爆炸极限等</w:t>
      </w:r>
      <w:r w:rsidR="00853B1C">
        <w:t>)</w:t>
      </w:r>
      <w:r w:rsidR="00B40CD3" w:rsidRPr="00245FCD">
        <w:rPr>
          <w:rFonts w:hint="eastAsia"/>
        </w:rPr>
        <w:t>及其主要用途；</w:t>
      </w:r>
    </w:p>
    <w:p w:rsidR="00B40CD3" w:rsidRPr="00245FCD" w:rsidRDefault="004500E0" w:rsidP="00D147E7">
      <w:pPr>
        <w:pStyle w:val="2042"/>
        <w:spacing w:before="84" w:after="60"/>
        <w:ind w:firstLine="496"/>
      </w:pPr>
      <w:r w:rsidRPr="00245FCD">
        <w:rPr>
          <w:rFonts w:eastAsia="黑体" w:hint="eastAsia"/>
        </w:rPr>
        <w:t>A1.</w:t>
      </w:r>
      <w:r w:rsidR="001136A7" w:rsidRPr="00245FCD">
        <w:rPr>
          <w:rFonts w:eastAsia="黑体" w:hint="eastAsia"/>
        </w:rPr>
        <w:t xml:space="preserve">5  </w:t>
      </w:r>
      <w:r w:rsidR="00B40CD3" w:rsidRPr="00245FCD">
        <w:rPr>
          <w:rFonts w:hint="eastAsia"/>
        </w:rPr>
        <w:t>气瓶的结构及分类</w:t>
      </w:r>
      <w:r w:rsidR="00853B1C">
        <w:rPr>
          <w:rFonts w:hint="eastAsia"/>
        </w:rPr>
        <w:t>(</w:t>
      </w:r>
      <w:r w:rsidR="00CA2E4E" w:rsidRPr="00245FCD">
        <w:t xml:space="preserve">TSG R0006-2014 </w:t>
      </w:r>
      <w:r w:rsidR="00CA2E4E" w:rsidRPr="00245FCD">
        <w:rPr>
          <w:rFonts w:hint="eastAsia"/>
        </w:rPr>
        <w:t>《气瓶安全技术监察规程》</w:t>
      </w:r>
      <w:r w:rsidR="0001334C" w:rsidRPr="00245FCD">
        <w:rPr>
          <w:rFonts w:hint="eastAsia"/>
        </w:rPr>
        <w:t>附件</w:t>
      </w:r>
      <w:r w:rsidR="0001334C" w:rsidRPr="00245FCD">
        <w:rPr>
          <w:rFonts w:hint="eastAsia"/>
        </w:rPr>
        <w:t>A</w:t>
      </w:r>
      <w:r w:rsidR="0001334C" w:rsidRPr="00245FCD">
        <w:rPr>
          <w:rFonts w:hint="eastAsia"/>
        </w:rPr>
        <w:t>和第</w:t>
      </w:r>
      <w:r w:rsidR="0001334C" w:rsidRPr="00245FCD">
        <w:rPr>
          <w:rFonts w:hint="eastAsia"/>
        </w:rPr>
        <w:t>1.12</w:t>
      </w:r>
      <w:r w:rsidR="0001334C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B40CD3" w:rsidRPr="00245FCD">
        <w:rPr>
          <w:rFonts w:hint="eastAsia"/>
        </w:rPr>
        <w:t>；</w:t>
      </w:r>
    </w:p>
    <w:p w:rsidR="00B40CD3" w:rsidRPr="00245FCD" w:rsidRDefault="004500E0" w:rsidP="00D147E7">
      <w:pPr>
        <w:pStyle w:val="2042"/>
        <w:spacing w:before="84" w:after="60"/>
        <w:ind w:firstLine="496"/>
      </w:pPr>
      <w:r w:rsidRPr="00245FCD">
        <w:rPr>
          <w:rFonts w:eastAsia="黑体" w:hint="eastAsia"/>
        </w:rPr>
        <w:t>A1.</w:t>
      </w:r>
      <w:r w:rsidR="001136A7" w:rsidRPr="00245FCD">
        <w:rPr>
          <w:rFonts w:eastAsia="黑体" w:hint="eastAsia"/>
        </w:rPr>
        <w:t xml:space="preserve">6 </w:t>
      </w:r>
      <w:r w:rsidR="00B40CD3" w:rsidRPr="00245FCD">
        <w:rPr>
          <w:rFonts w:hint="eastAsia"/>
        </w:rPr>
        <w:t>气瓶的主要技术参数</w:t>
      </w:r>
      <w:r w:rsidR="00853B1C">
        <w:rPr>
          <w:rFonts w:hint="eastAsia"/>
        </w:rPr>
        <w:t>(</w:t>
      </w:r>
      <w:r w:rsidR="00B40CD3" w:rsidRPr="00245FCD">
        <w:rPr>
          <w:rFonts w:hint="eastAsia"/>
        </w:rPr>
        <w:t>公称工作压力、耐压试验压力、公称容积、重量</w:t>
      </w:r>
      <w:r w:rsidR="00C10295" w:rsidRPr="00245FCD">
        <w:rPr>
          <w:rFonts w:hint="eastAsia"/>
        </w:rPr>
        <w:t>、充装介质、最大充装量</w:t>
      </w:r>
      <w:r w:rsidR="00B40CD3" w:rsidRPr="00245FCD">
        <w:rPr>
          <w:rFonts w:hint="eastAsia"/>
        </w:rPr>
        <w:t>等</w:t>
      </w:r>
      <w:r w:rsidR="00853B1C">
        <w:rPr>
          <w:rFonts w:hint="eastAsia"/>
        </w:rPr>
        <w:t>)</w:t>
      </w:r>
      <w:r w:rsidR="00B40CD3" w:rsidRPr="00245FCD">
        <w:rPr>
          <w:rFonts w:hint="eastAsia"/>
        </w:rPr>
        <w:t>；</w:t>
      </w:r>
    </w:p>
    <w:p w:rsidR="00B40CD3" w:rsidRPr="00245FCD" w:rsidRDefault="004500E0" w:rsidP="00D147E7">
      <w:pPr>
        <w:pStyle w:val="2042"/>
        <w:spacing w:before="84" w:after="60"/>
        <w:ind w:firstLine="496"/>
      </w:pPr>
      <w:r w:rsidRPr="00245FCD">
        <w:rPr>
          <w:rFonts w:eastAsia="黑体" w:hint="eastAsia"/>
        </w:rPr>
        <w:t>A1.</w:t>
      </w:r>
      <w:r w:rsidR="001136A7" w:rsidRPr="00245FCD">
        <w:rPr>
          <w:rFonts w:eastAsia="黑体" w:hint="eastAsia"/>
        </w:rPr>
        <w:t xml:space="preserve">7 </w:t>
      </w:r>
      <w:r w:rsidR="001136A7" w:rsidRPr="00245FCD">
        <w:rPr>
          <w:rFonts w:hint="eastAsia"/>
        </w:rPr>
        <w:t xml:space="preserve"> </w:t>
      </w:r>
      <w:r w:rsidR="00B40CD3" w:rsidRPr="00245FCD">
        <w:rPr>
          <w:rFonts w:hint="eastAsia"/>
        </w:rPr>
        <w:t>气瓶附件及其作用</w:t>
      </w:r>
      <w:r w:rsidR="00853B1C">
        <w:rPr>
          <w:rFonts w:hint="eastAsia"/>
        </w:rPr>
        <w:t>(</w:t>
      </w:r>
      <w:r w:rsidR="00CA2E4E" w:rsidRPr="00245FCD">
        <w:rPr>
          <w:rFonts w:hint="eastAsia"/>
        </w:rPr>
        <w:t xml:space="preserve">TSG R0006-2014 </w:t>
      </w:r>
      <w:r w:rsidR="00CA2E4E" w:rsidRPr="00245FCD">
        <w:rPr>
          <w:rFonts w:hint="eastAsia"/>
        </w:rPr>
        <w:t>《气瓶安全技术监察规程》</w:t>
      </w:r>
      <w:r w:rsidR="0001334C" w:rsidRPr="00245FCD">
        <w:rPr>
          <w:rFonts w:hint="eastAsia"/>
        </w:rPr>
        <w:t>第</w:t>
      </w:r>
      <w:r w:rsidR="0001334C" w:rsidRPr="00245FCD">
        <w:rPr>
          <w:rFonts w:hint="eastAsia"/>
        </w:rPr>
        <w:t>5</w:t>
      </w:r>
      <w:r w:rsidR="0001334C" w:rsidRPr="00245FCD">
        <w:rPr>
          <w:rFonts w:hint="eastAsia"/>
        </w:rPr>
        <w:t>章</w:t>
      </w:r>
      <w:r w:rsidR="00853B1C">
        <w:rPr>
          <w:rFonts w:hint="eastAsia"/>
        </w:rPr>
        <w:t>)</w:t>
      </w:r>
      <w:r w:rsidR="00B40CD3" w:rsidRPr="00245FCD">
        <w:rPr>
          <w:rFonts w:hint="eastAsia"/>
        </w:rPr>
        <w:t>；</w:t>
      </w:r>
    </w:p>
    <w:p w:rsidR="00B40CD3" w:rsidRPr="00245FCD" w:rsidRDefault="004500E0" w:rsidP="00D147E7">
      <w:pPr>
        <w:pStyle w:val="2042"/>
        <w:spacing w:before="84" w:after="60"/>
        <w:ind w:firstLine="496"/>
      </w:pPr>
      <w:r w:rsidRPr="00245FCD">
        <w:rPr>
          <w:rFonts w:eastAsia="黑体" w:hint="eastAsia"/>
        </w:rPr>
        <w:t>A1.</w:t>
      </w:r>
      <w:r w:rsidR="001136A7" w:rsidRPr="00245FCD">
        <w:rPr>
          <w:rFonts w:eastAsia="黑体" w:hint="eastAsia"/>
        </w:rPr>
        <w:t xml:space="preserve">8 </w:t>
      </w:r>
      <w:r w:rsidR="001136A7" w:rsidRPr="00245FCD">
        <w:rPr>
          <w:rFonts w:hint="eastAsia"/>
        </w:rPr>
        <w:t xml:space="preserve"> </w:t>
      </w:r>
      <w:r w:rsidR="00B40CD3" w:rsidRPr="00245FCD">
        <w:rPr>
          <w:rFonts w:hint="eastAsia"/>
        </w:rPr>
        <w:t>气体与气瓶、瓶阀的相容性</w:t>
      </w:r>
      <w:r w:rsidR="00853B1C">
        <w:rPr>
          <w:rFonts w:hint="eastAsia"/>
        </w:rPr>
        <w:t>(</w:t>
      </w:r>
      <w:r w:rsidR="00D436A5" w:rsidRPr="00245FCD">
        <w:rPr>
          <w:rFonts w:hint="eastAsia"/>
        </w:rPr>
        <w:t xml:space="preserve">TSG R0006-2014 </w:t>
      </w:r>
      <w:r w:rsidR="00D436A5" w:rsidRPr="00245FCD">
        <w:rPr>
          <w:rFonts w:hint="eastAsia"/>
        </w:rPr>
        <w:t>《气瓶安全技术监察规程》第</w:t>
      </w:r>
      <w:r w:rsidR="00D436A5" w:rsidRPr="00245FCD">
        <w:rPr>
          <w:rFonts w:hint="eastAsia"/>
        </w:rPr>
        <w:t>2.3.3</w:t>
      </w:r>
      <w:r w:rsidR="00D436A5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B40CD3" w:rsidRPr="00245FCD">
        <w:rPr>
          <w:rFonts w:hint="eastAsia"/>
        </w:rPr>
        <w:t>；</w:t>
      </w:r>
    </w:p>
    <w:p w:rsidR="00B40CD3" w:rsidRPr="00D147E7" w:rsidRDefault="004500E0" w:rsidP="00D147E7">
      <w:pPr>
        <w:pStyle w:val="2042"/>
        <w:spacing w:before="84" w:after="60"/>
        <w:ind w:firstLine="496"/>
        <w:rPr>
          <w:color w:val="000000"/>
        </w:rPr>
      </w:pPr>
      <w:r w:rsidRPr="00245FCD">
        <w:rPr>
          <w:rFonts w:eastAsia="黑体" w:hint="eastAsia"/>
        </w:rPr>
        <w:t>A1.</w:t>
      </w:r>
      <w:r w:rsidR="001136A7" w:rsidRPr="00245FCD">
        <w:rPr>
          <w:rFonts w:eastAsia="黑体" w:hint="eastAsia"/>
        </w:rPr>
        <w:t xml:space="preserve">9  </w:t>
      </w:r>
      <w:r w:rsidR="00B40CD3" w:rsidRPr="00245FCD">
        <w:rPr>
          <w:rFonts w:hint="eastAsia"/>
          <w:color w:val="000000"/>
        </w:rPr>
        <w:t>气体充装量</w:t>
      </w:r>
      <w:r w:rsidR="00853B1C">
        <w:rPr>
          <w:rFonts w:hint="eastAsia"/>
        </w:rPr>
        <w:t>(</w:t>
      </w:r>
      <w:r w:rsidR="009D294B" w:rsidRPr="00245FCD">
        <w:rPr>
          <w:rFonts w:hint="eastAsia"/>
        </w:rPr>
        <w:t>TSG R0006-2014</w:t>
      </w:r>
      <w:r w:rsidR="009D294B" w:rsidRPr="00245FCD">
        <w:rPr>
          <w:rFonts w:hint="eastAsia"/>
        </w:rPr>
        <w:t>《气瓶安全技术监察规程》第</w:t>
      </w:r>
      <w:r w:rsidR="0049608C" w:rsidRPr="00245FCD">
        <w:rPr>
          <w:rFonts w:hint="eastAsia"/>
        </w:rPr>
        <w:t>6.5</w:t>
      </w:r>
      <w:r w:rsidR="0049608C" w:rsidRPr="00245FCD">
        <w:rPr>
          <w:rFonts w:hint="eastAsia"/>
        </w:rPr>
        <w:t>条和第</w:t>
      </w:r>
      <w:r w:rsidR="0049608C" w:rsidRPr="00245FCD">
        <w:rPr>
          <w:rFonts w:hint="eastAsia"/>
        </w:rPr>
        <w:t>6.6</w:t>
      </w:r>
      <w:r w:rsidR="0049608C" w:rsidRPr="00245FCD">
        <w:rPr>
          <w:rFonts w:hint="eastAsia"/>
        </w:rPr>
        <w:t>条</w:t>
      </w:r>
      <w:r w:rsidR="002E61CB" w:rsidRPr="00245FCD">
        <w:rPr>
          <w:rFonts w:hint="eastAsia"/>
        </w:rPr>
        <w:t>以及各类气瓶制造标准</w:t>
      </w:r>
      <w:r w:rsidR="00853B1C">
        <w:rPr>
          <w:rFonts w:hint="eastAsia"/>
        </w:rPr>
        <w:t>)</w:t>
      </w:r>
      <w:r w:rsidR="00B40CD3" w:rsidRPr="00245FCD">
        <w:rPr>
          <w:rFonts w:hint="eastAsia"/>
          <w:color w:val="000000"/>
        </w:rPr>
        <w:t>。</w:t>
      </w:r>
    </w:p>
    <w:p w:rsidR="00B40CD3" w:rsidRPr="00245FCD" w:rsidRDefault="00A77967" w:rsidP="00D147E7">
      <w:pPr>
        <w:pStyle w:val="2031"/>
        <w:spacing w:before="240" w:after="84"/>
        <w:ind w:firstLine="496"/>
      </w:pPr>
      <w:r w:rsidRPr="00245FCD">
        <w:rPr>
          <w:rFonts w:hint="eastAsia"/>
        </w:rPr>
        <w:t xml:space="preserve">A2  </w:t>
      </w:r>
      <w:r w:rsidR="00B40CD3" w:rsidRPr="00245FCD">
        <w:rPr>
          <w:rFonts w:hint="eastAsia"/>
        </w:rPr>
        <w:t>安全</w:t>
      </w:r>
      <w:r w:rsidR="00EA4612" w:rsidRPr="00245FCD">
        <w:rPr>
          <w:rFonts w:hint="eastAsia"/>
        </w:rPr>
        <w:t>使用操作</w:t>
      </w:r>
      <w:r w:rsidR="00B40CD3" w:rsidRPr="00245FCD">
        <w:rPr>
          <w:rFonts w:hint="eastAsia"/>
        </w:rPr>
        <w:t>知识</w:t>
      </w:r>
    </w:p>
    <w:p w:rsidR="00A77967" w:rsidRPr="00245FCD" w:rsidRDefault="00A77967" w:rsidP="00D147E7">
      <w:pPr>
        <w:pStyle w:val="2042"/>
        <w:spacing w:before="84" w:after="60"/>
        <w:ind w:firstLine="496"/>
        <w:rPr>
          <w:rFonts w:ascii="宋体"/>
        </w:rPr>
      </w:pPr>
      <w:r w:rsidRPr="00245FCD">
        <w:rPr>
          <w:rFonts w:hint="eastAsia"/>
        </w:rPr>
        <w:t xml:space="preserve">A2.1  </w:t>
      </w:r>
      <w:r w:rsidRPr="00245FCD">
        <w:rPr>
          <w:rFonts w:ascii="宋体" w:hint="eastAsia"/>
        </w:rPr>
        <w:t>充装</w:t>
      </w:r>
      <w:r w:rsidR="001C67CA" w:rsidRPr="00245FCD">
        <w:rPr>
          <w:rFonts w:ascii="宋体" w:hint="eastAsia"/>
        </w:rPr>
        <w:t>前</w:t>
      </w:r>
      <w:r w:rsidRPr="00245FCD">
        <w:rPr>
          <w:rFonts w:ascii="宋体" w:hint="eastAsia"/>
        </w:rPr>
        <w:t>准备</w:t>
      </w:r>
    </w:p>
    <w:p w:rsidR="00A77967" w:rsidRPr="00081E2B" w:rsidRDefault="00A77967" w:rsidP="00081E2B">
      <w:pPr>
        <w:pStyle w:val="2053"/>
        <w:spacing w:before="84" w:after="60"/>
        <w:ind w:firstLine="496"/>
      </w:pPr>
      <w:r w:rsidRPr="00081E2B">
        <w:rPr>
          <w:rFonts w:hint="eastAsia"/>
        </w:rPr>
        <w:t>A2.1.1</w:t>
      </w:r>
      <w:r w:rsidR="00AB3E9B">
        <w:t xml:space="preserve">  </w:t>
      </w:r>
      <w:r w:rsidRPr="00081E2B">
        <w:rPr>
          <w:rFonts w:hint="eastAsia"/>
        </w:rPr>
        <w:t>余气判别</w:t>
      </w:r>
      <w:r w:rsidR="00853B1C">
        <w:rPr>
          <w:rFonts w:hint="eastAsia"/>
        </w:rPr>
        <w:t>(</w:t>
      </w:r>
      <w:r w:rsidR="002E61CB" w:rsidRPr="00081E2B">
        <w:rPr>
          <w:rFonts w:hint="eastAsia"/>
        </w:rPr>
        <w:t>各</w:t>
      </w:r>
      <w:r w:rsidR="00911721" w:rsidRPr="00081E2B">
        <w:rPr>
          <w:rFonts w:hint="eastAsia"/>
        </w:rPr>
        <w:t>介质相应标准和</w:t>
      </w:r>
      <w:r w:rsidR="00B36686" w:rsidRPr="00081E2B">
        <w:rPr>
          <w:rFonts w:hint="eastAsia"/>
        </w:rPr>
        <w:t>各类气瓶充装相应标准</w:t>
      </w:r>
      <w:r w:rsidR="00853B1C">
        <w:rPr>
          <w:rFonts w:hint="eastAsia"/>
        </w:rPr>
        <w:t>)</w:t>
      </w:r>
      <w:r w:rsidRPr="00081E2B">
        <w:rPr>
          <w:rFonts w:hint="eastAsia"/>
        </w:rPr>
        <w:t>；</w:t>
      </w:r>
    </w:p>
    <w:p w:rsidR="00A77967" w:rsidRPr="00081E2B" w:rsidRDefault="00A77967" w:rsidP="00081E2B">
      <w:pPr>
        <w:pStyle w:val="2053"/>
        <w:spacing w:before="84" w:after="60"/>
        <w:ind w:firstLine="496"/>
      </w:pPr>
      <w:r w:rsidRPr="00081E2B">
        <w:rPr>
          <w:rFonts w:hint="eastAsia"/>
        </w:rPr>
        <w:t>A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081E2B">
          <w:rPr>
            <w:rFonts w:hint="eastAsia"/>
          </w:rPr>
          <w:t>2.1.2</w:t>
        </w:r>
      </w:smartTag>
      <w:r w:rsidRPr="00081E2B">
        <w:rPr>
          <w:rFonts w:hint="eastAsia"/>
        </w:rPr>
        <w:t xml:space="preserve">  </w:t>
      </w:r>
      <w:r w:rsidRPr="00081E2B">
        <w:rPr>
          <w:rFonts w:hint="eastAsia"/>
        </w:rPr>
        <w:t>气瓶</w:t>
      </w:r>
      <w:r w:rsidR="001C67CA" w:rsidRPr="00081E2B">
        <w:rPr>
          <w:rFonts w:hint="eastAsia"/>
        </w:rPr>
        <w:t>内气体</w:t>
      </w:r>
      <w:r w:rsidRPr="00081E2B">
        <w:rPr>
          <w:rFonts w:hint="eastAsia"/>
        </w:rPr>
        <w:t>的置换</w:t>
      </w:r>
      <w:r w:rsidR="00853B1C">
        <w:rPr>
          <w:rFonts w:hint="eastAsia"/>
        </w:rPr>
        <w:t>(</w:t>
      </w:r>
      <w:r w:rsidR="00B36686" w:rsidRPr="00081E2B">
        <w:rPr>
          <w:rFonts w:hint="eastAsia"/>
        </w:rPr>
        <w:t>各类气瓶充装相应标准</w:t>
      </w:r>
      <w:r w:rsidR="00853B1C">
        <w:rPr>
          <w:rFonts w:hint="eastAsia"/>
        </w:rPr>
        <w:t>)</w:t>
      </w:r>
      <w:r w:rsidRPr="00081E2B">
        <w:rPr>
          <w:rFonts w:hint="eastAsia"/>
        </w:rPr>
        <w:t>；</w:t>
      </w:r>
    </w:p>
    <w:p w:rsidR="00B40CD3" w:rsidRPr="00081E2B" w:rsidRDefault="00A77967" w:rsidP="00081E2B">
      <w:pPr>
        <w:pStyle w:val="2053"/>
        <w:spacing w:before="84" w:after="60"/>
        <w:ind w:firstLine="496"/>
      </w:pPr>
      <w:r w:rsidRPr="00081E2B">
        <w:rPr>
          <w:rFonts w:hint="eastAsia"/>
        </w:rPr>
        <w:t>A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081E2B">
          <w:rPr>
            <w:rFonts w:hint="eastAsia"/>
          </w:rPr>
          <w:t>2.1.3</w:t>
        </w:r>
      </w:smartTag>
      <w:r w:rsidRPr="00081E2B">
        <w:rPr>
          <w:rFonts w:hint="eastAsia"/>
        </w:rPr>
        <w:t xml:space="preserve">  </w:t>
      </w:r>
      <w:r w:rsidR="00B40CD3" w:rsidRPr="00081E2B">
        <w:rPr>
          <w:rFonts w:hint="eastAsia"/>
        </w:rPr>
        <w:t>抽真空、干燥处理</w:t>
      </w:r>
      <w:r w:rsidR="00853B1C">
        <w:rPr>
          <w:rFonts w:hint="eastAsia"/>
        </w:rPr>
        <w:t>(</w:t>
      </w:r>
      <w:r w:rsidR="009F7575" w:rsidRPr="00081E2B">
        <w:rPr>
          <w:rFonts w:hint="eastAsia"/>
        </w:rPr>
        <w:t>TSG R0006-2014</w:t>
      </w:r>
      <w:r w:rsidR="009F7575" w:rsidRPr="00081E2B">
        <w:rPr>
          <w:rFonts w:hint="eastAsia"/>
        </w:rPr>
        <w:t>《气瓶安全技术监察规程》</w:t>
      </w:r>
      <w:r w:rsidR="009E2196" w:rsidRPr="00081E2B">
        <w:rPr>
          <w:rFonts w:hint="eastAsia"/>
        </w:rPr>
        <w:t>和各类气瓶充装相应标准</w:t>
      </w:r>
      <w:r w:rsidR="00853B1C">
        <w:rPr>
          <w:rFonts w:hint="eastAsia"/>
        </w:rPr>
        <w:t>)</w:t>
      </w:r>
      <w:r w:rsidR="00B40CD3" w:rsidRPr="00081E2B">
        <w:rPr>
          <w:rFonts w:hint="eastAsia"/>
        </w:rPr>
        <w:t>；</w:t>
      </w:r>
    </w:p>
    <w:p w:rsidR="00A77967" w:rsidRPr="00245FCD" w:rsidRDefault="00A77967" w:rsidP="00081E2B">
      <w:pPr>
        <w:pStyle w:val="2042"/>
        <w:spacing w:before="84" w:after="60"/>
        <w:ind w:firstLine="496"/>
        <w:rPr>
          <w:rFonts w:ascii="宋体"/>
        </w:rPr>
      </w:pPr>
      <w:r w:rsidRPr="00245FCD">
        <w:rPr>
          <w:rFonts w:hint="eastAsia"/>
        </w:rPr>
        <w:t xml:space="preserve">A2.2  </w:t>
      </w:r>
      <w:r w:rsidR="00B40CD3" w:rsidRPr="00245FCD">
        <w:rPr>
          <w:rFonts w:ascii="宋体" w:hint="eastAsia"/>
        </w:rPr>
        <w:t>充装前检查</w:t>
      </w:r>
    </w:p>
    <w:p w:rsidR="00605F78" w:rsidRPr="00245FCD" w:rsidRDefault="00A77967" w:rsidP="00081E2B">
      <w:pPr>
        <w:pStyle w:val="2053"/>
        <w:spacing w:before="84" w:after="60"/>
        <w:ind w:firstLine="496"/>
        <w:rPr>
          <w:rFonts w:eastAsia="黑体"/>
        </w:rPr>
      </w:pPr>
      <w:r w:rsidRPr="00245FCD">
        <w:rPr>
          <w:rFonts w:eastAsia="黑体" w:hint="eastAsia"/>
        </w:rPr>
        <w:t>A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5FCD">
          <w:rPr>
            <w:rFonts w:eastAsia="黑体" w:hint="eastAsia"/>
          </w:rPr>
          <w:t>2.2.1</w:t>
        </w:r>
      </w:smartTag>
      <w:r w:rsidRPr="00245FCD">
        <w:rPr>
          <w:rFonts w:eastAsia="黑体" w:hint="eastAsia"/>
        </w:rPr>
        <w:t xml:space="preserve">  </w:t>
      </w:r>
      <w:r w:rsidR="00605F78" w:rsidRPr="00245FCD">
        <w:rPr>
          <w:rFonts w:hint="eastAsia"/>
        </w:rPr>
        <w:t>气瓶使用登记</w:t>
      </w:r>
      <w:r w:rsidR="00853B1C">
        <w:rPr>
          <w:rFonts w:hint="eastAsia"/>
        </w:rPr>
        <w:t>(</w:t>
      </w:r>
      <w:r w:rsidR="00CA2E4E" w:rsidRPr="00245FCD">
        <w:t>TSG 08-2017</w:t>
      </w:r>
      <w:r w:rsidR="00CA2E4E" w:rsidRPr="00245FCD">
        <w:t>《特种设备使用管理规则》</w:t>
      </w:r>
      <w:r w:rsidR="009F7575" w:rsidRPr="00245FCD">
        <w:rPr>
          <w:rFonts w:hint="eastAsia"/>
        </w:rPr>
        <w:t>第</w:t>
      </w:r>
      <w:r w:rsidR="009F7575" w:rsidRPr="00245FCD">
        <w:rPr>
          <w:rFonts w:hint="eastAsia"/>
        </w:rPr>
        <w:t>3</w:t>
      </w:r>
      <w:r w:rsidR="009F7575" w:rsidRPr="00245FCD">
        <w:rPr>
          <w:rFonts w:hint="eastAsia"/>
        </w:rPr>
        <w:t>章</w:t>
      </w:r>
      <w:r w:rsidR="00853B1C">
        <w:rPr>
          <w:rFonts w:hint="eastAsia"/>
        </w:rPr>
        <w:t>)</w:t>
      </w:r>
      <w:r w:rsidR="00605F78" w:rsidRPr="00245FCD">
        <w:rPr>
          <w:rFonts w:hint="eastAsia"/>
        </w:rPr>
        <w:t>；</w:t>
      </w:r>
    </w:p>
    <w:p w:rsidR="00E77178" w:rsidRPr="00245FCD" w:rsidRDefault="00605F78" w:rsidP="00081E2B">
      <w:pPr>
        <w:pStyle w:val="2053"/>
        <w:spacing w:before="84" w:after="60"/>
        <w:ind w:firstLine="496"/>
        <w:rPr>
          <w:rFonts w:eastAsia="黑体"/>
        </w:rPr>
      </w:pPr>
      <w:r w:rsidRPr="00245FCD">
        <w:rPr>
          <w:rFonts w:eastAsia="黑体" w:hint="eastAsia"/>
        </w:rPr>
        <w:lastRenderedPageBreak/>
        <w:t xml:space="preserve">A2.2.2  </w:t>
      </w:r>
      <w:r w:rsidR="00E77178" w:rsidRPr="00245FCD">
        <w:rPr>
          <w:rFonts w:hint="eastAsia"/>
        </w:rPr>
        <w:t>进口气瓶</w:t>
      </w:r>
      <w:r w:rsidR="003D19B5" w:rsidRPr="00245FCD">
        <w:rPr>
          <w:rFonts w:hint="eastAsia"/>
        </w:rPr>
        <w:t>的</w:t>
      </w:r>
      <w:r w:rsidR="00E77178" w:rsidRPr="00245FCD">
        <w:rPr>
          <w:rFonts w:hint="eastAsia"/>
        </w:rPr>
        <w:t>有关规定</w:t>
      </w:r>
      <w:r w:rsidR="00853B1C">
        <w:rPr>
          <w:rFonts w:hint="eastAsia"/>
        </w:rPr>
        <w:t>(</w:t>
      </w:r>
      <w:r w:rsidR="00CA2E4E" w:rsidRPr="00245FCD">
        <w:rPr>
          <w:rFonts w:hint="eastAsia"/>
        </w:rPr>
        <w:t>TSG R0006-2014</w:t>
      </w:r>
      <w:r w:rsidR="00CA2E4E" w:rsidRPr="00245FCD">
        <w:rPr>
          <w:rFonts w:hint="eastAsia"/>
        </w:rPr>
        <w:t>《气瓶安全技术监察规程》</w:t>
      </w:r>
      <w:r w:rsidR="00182495" w:rsidRPr="00245FCD">
        <w:rPr>
          <w:rFonts w:hint="eastAsia"/>
        </w:rPr>
        <w:t>第</w:t>
      </w:r>
      <w:r w:rsidR="00182495" w:rsidRPr="00245FCD">
        <w:rPr>
          <w:rFonts w:hint="eastAsia"/>
        </w:rPr>
        <w:t>1.8</w:t>
      </w:r>
      <w:r w:rsidR="00182495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E77178" w:rsidRPr="00245FCD">
        <w:rPr>
          <w:rFonts w:hint="eastAsia"/>
        </w:rPr>
        <w:t>；</w:t>
      </w:r>
    </w:p>
    <w:p w:rsidR="00605F78" w:rsidRPr="00245FCD" w:rsidRDefault="00E77178" w:rsidP="00081E2B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 xml:space="preserve">A2.2.3  </w:t>
      </w:r>
      <w:r w:rsidR="00605F78" w:rsidRPr="00245FCD">
        <w:rPr>
          <w:rFonts w:hint="eastAsia"/>
        </w:rPr>
        <w:t>气瓶制造标志</w:t>
      </w:r>
      <w:r w:rsidR="00853B1C">
        <w:rPr>
          <w:rFonts w:hint="eastAsia"/>
        </w:rPr>
        <w:t>(</w:t>
      </w:r>
      <w:r w:rsidR="00CA2E4E" w:rsidRPr="00245FCD">
        <w:rPr>
          <w:rFonts w:hint="eastAsia"/>
        </w:rPr>
        <w:t>TSG R0006-2014</w:t>
      </w:r>
      <w:r w:rsidR="00CA2E4E" w:rsidRPr="00245FCD">
        <w:rPr>
          <w:rFonts w:hint="eastAsia"/>
        </w:rPr>
        <w:t>《气瓶安全技术监察规程》</w:t>
      </w:r>
      <w:r w:rsidR="00EE3699" w:rsidRPr="00245FCD">
        <w:rPr>
          <w:rFonts w:hint="eastAsia"/>
        </w:rPr>
        <w:t>第</w:t>
      </w:r>
      <w:r w:rsidR="00EE3699" w:rsidRPr="00245FCD">
        <w:rPr>
          <w:rFonts w:hint="eastAsia"/>
        </w:rPr>
        <w:t>1.14.1</w:t>
      </w:r>
      <w:r w:rsidR="00EE3699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605F78" w:rsidRPr="00245FCD">
        <w:rPr>
          <w:rFonts w:hint="eastAsia"/>
        </w:rPr>
        <w:t>；</w:t>
      </w:r>
    </w:p>
    <w:p w:rsidR="00A77967" w:rsidRPr="00245FCD" w:rsidRDefault="00696EF2" w:rsidP="00081E2B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 xml:space="preserve">A2.2.4  </w:t>
      </w:r>
      <w:r w:rsidR="00B40CD3" w:rsidRPr="00245FCD">
        <w:rPr>
          <w:rFonts w:hint="eastAsia"/>
        </w:rPr>
        <w:t>气瓶颜色标志</w:t>
      </w:r>
      <w:r w:rsidR="00853B1C">
        <w:rPr>
          <w:rFonts w:hint="eastAsia"/>
        </w:rPr>
        <w:t>(</w:t>
      </w:r>
      <w:r w:rsidR="000F712C" w:rsidRPr="00245FCD">
        <w:rPr>
          <w:rFonts w:hint="eastAsia"/>
        </w:rPr>
        <w:t xml:space="preserve">TSG R0006-2014 </w:t>
      </w:r>
      <w:r w:rsidR="000F712C" w:rsidRPr="00245FCD">
        <w:rPr>
          <w:rFonts w:hint="eastAsia"/>
        </w:rPr>
        <w:t>《气瓶安全技术监察规程》</w:t>
      </w:r>
      <w:r w:rsidR="000F712C" w:rsidRPr="00245FCD">
        <w:rPr>
          <w:rFonts w:hint="eastAsia"/>
        </w:rPr>
        <w:t>1.14.1.2</w:t>
      </w:r>
      <w:r w:rsidR="000F712C" w:rsidRPr="00245FCD">
        <w:rPr>
          <w:rFonts w:hint="eastAsia"/>
        </w:rPr>
        <w:t>、</w:t>
      </w:r>
      <w:r w:rsidR="00B423DD" w:rsidRPr="00245FCD">
        <w:t>GB</w:t>
      </w:r>
      <w:r w:rsidR="000F712C" w:rsidRPr="00245FCD">
        <w:rPr>
          <w:rFonts w:hint="eastAsia"/>
        </w:rPr>
        <w:t>/</w:t>
      </w:r>
      <w:r w:rsidR="00B423DD" w:rsidRPr="00245FCD">
        <w:t>T 7144-2016</w:t>
      </w:r>
      <w:r w:rsidR="00B423DD" w:rsidRPr="00245FCD">
        <w:t>《气瓶颜色标志》</w:t>
      </w:r>
      <w:r w:rsidR="00853B1C">
        <w:t>)</w:t>
      </w:r>
      <w:r w:rsidR="00B40CD3" w:rsidRPr="00245FCD">
        <w:rPr>
          <w:rFonts w:hint="eastAsia"/>
        </w:rPr>
        <w:t>；</w:t>
      </w:r>
      <w:r w:rsidRPr="00245FCD">
        <w:rPr>
          <w:rFonts w:hint="eastAsia"/>
        </w:rPr>
        <w:t xml:space="preserve"> </w:t>
      </w:r>
    </w:p>
    <w:p w:rsidR="00A77967" w:rsidRPr="00245FCD" w:rsidRDefault="00A77967" w:rsidP="009E0549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A2.2.</w:t>
      </w:r>
      <w:r w:rsidR="009E0549">
        <w:rPr>
          <w:rFonts w:eastAsia="黑体"/>
        </w:rPr>
        <w:t>5</w:t>
      </w:r>
      <w:r w:rsidRPr="00245FCD">
        <w:rPr>
          <w:rFonts w:eastAsia="黑体" w:hint="eastAsia"/>
        </w:rPr>
        <w:t xml:space="preserve">  </w:t>
      </w:r>
      <w:r w:rsidR="00B40CD3" w:rsidRPr="00245FCD">
        <w:rPr>
          <w:rFonts w:hint="eastAsia"/>
        </w:rPr>
        <w:t>气瓶</w:t>
      </w:r>
      <w:r w:rsidR="00230664" w:rsidRPr="00245FCD">
        <w:rPr>
          <w:rFonts w:hint="eastAsia"/>
        </w:rPr>
        <w:t>充装单位</w:t>
      </w:r>
      <w:r w:rsidR="00CD024B" w:rsidRPr="00245FCD">
        <w:rPr>
          <w:rFonts w:hint="eastAsia"/>
        </w:rPr>
        <w:t>标志</w:t>
      </w:r>
      <w:r w:rsidR="00B40CD3" w:rsidRPr="00245FCD">
        <w:rPr>
          <w:rFonts w:hint="eastAsia"/>
        </w:rPr>
        <w:t>钢印</w:t>
      </w:r>
      <w:r w:rsidR="00853B1C">
        <w:rPr>
          <w:rFonts w:hint="eastAsia"/>
        </w:rPr>
        <w:t>(</w:t>
      </w:r>
      <w:r w:rsidR="00A15C45" w:rsidRPr="00245FCD">
        <w:rPr>
          <w:rFonts w:hint="eastAsia"/>
        </w:rPr>
        <w:t xml:space="preserve">TSG R0006-2014 </w:t>
      </w:r>
      <w:r w:rsidR="00A15C45" w:rsidRPr="00245FCD">
        <w:rPr>
          <w:rFonts w:hint="eastAsia"/>
        </w:rPr>
        <w:t>《气瓶安全技术监察规程》附件</w:t>
      </w:r>
      <w:r w:rsidR="00A15C45" w:rsidRPr="00245FCD">
        <w:rPr>
          <w:rFonts w:hint="eastAsia"/>
        </w:rPr>
        <w:t>A</w:t>
      </w:r>
      <w:r w:rsidR="00A15C45" w:rsidRPr="00245FCD">
        <w:rPr>
          <w:rFonts w:hint="eastAsia"/>
        </w:rPr>
        <w:t>、</w:t>
      </w:r>
      <w:r w:rsidR="00CD024B" w:rsidRPr="00245FCD">
        <w:rPr>
          <w:rFonts w:hint="eastAsia"/>
        </w:rPr>
        <w:t>国家质量监督检验检疫总局令第</w:t>
      </w:r>
      <w:r w:rsidR="00CD024B" w:rsidRPr="00245FCD">
        <w:t>46</w:t>
      </w:r>
      <w:r w:rsidR="00CD024B" w:rsidRPr="00245FCD">
        <w:t>号《气瓶安全监察规定》</w:t>
      </w:r>
      <w:r w:rsidR="00853B1C">
        <w:t>(</w:t>
      </w:r>
      <w:r w:rsidR="00CD024B" w:rsidRPr="00245FCD">
        <w:t>2015</w:t>
      </w:r>
      <w:r w:rsidR="00CD024B" w:rsidRPr="00245FCD">
        <w:t>年修订版</w:t>
      </w:r>
      <w:r w:rsidR="00853B1C">
        <w:t>)</w:t>
      </w:r>
      <w:r w:rsidR="00CD024B" w:rsidRPr="00245FCD">
        <w:rPr>
          <w:rFonts w:hint="eastAsia"/>
        </w:rPr>
        <w:t>第二十七条</w:t>
      </w:r>
      <w:r w:rsidR="00853B1C">
        <w:rPr>
          <w:rFonts w:hint="eastAsia"/>
        </w:rPr>
        <w:t>)</w:t>
      </w:r>
      <w:r w:rsidR="00B40CD3" w:rsidRPr="00245FCD">
        <w:rPr>
          <w:rFonts w:hint="eastAsia"/>
        </w:rPr>
        <w:t>；</w:t>
      </w:r>
    </w:p>
    <w:p w:rsidR="00A77967" w:rsidRPr="00245FCD" w:rsidRDefault="00A77967" w:rsidP="009E0549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A2.2.</w:t>
      </w:r>
      <w:r w:rsidR="009E0549">
        <w:rPr>
          <w:rFonts w:eastAsia="黑体"/>
        </w:rPr>
        <w:t>6</w:t>
      </w:r>
      <w:r w:rsidRPr="00245FCD">
        <w:rPr>
          <w:rFonts w:eastAsia="黑体" w:hint="eastAsia"/>
        </w:rPr>
        <w:t xml:space="preserve">  </w:t>
      </w:r>
      <w:r w:rsidR="00B40CD3" w:rsidRPr="00245FCD">
        <w:rPr>
          <w:rFonts w:hint="eastAsia"/>
        </w:rPr>
        <w:t>气瓶瓶体</w:t>
      </w:r>
      <w:r w:rsidR="00C45E50" w:rsidRPr="00245FCD">
        <w:rPr>
          <w:rFonts w:hint="eastAsia"/>
        </w:rPr>
        <w:t>外观</w:t>
      </w:r>
      <w:r w:rsidR="00B40CD3" w:rsidRPr="00245FCD">
        <w:rPr>
          <w:rFonts w:hint="eastAsia"/>
        </w:rPr>
        <w:t>及附件</w:t>
      </w:r>
      <w:r w:rsidR="00853B1C">
        <w:rPr>
          <w:rFonts w:hint="eastAsia"/>
        </w:rPr>
        <w:t>(</w:t>
      </w:r>
      <w:r w:rsidR="00C219C8" w:rsidRPr="00245FCD">
        <w:rPr>
          <w:rFonts w:hint="eastAsia"/>
        </w:rPr>
        <w:t xml:space="preserve">TSG R0006-2014 </w:t>
      </w:r>
      <w:r w:rsidR="00C219C8" w:rsidRPr="00245FCD">
        <w:rPr>
          <w:rFonts w:hint="eastAsia"/>
        </w:rPr>
        <w:t>《气瓶安全技术监察规程》第</w:t>
      </w:r>
      <w:r w:rsidR="00C219C8" w:rsidRPr="00245FCD">
        <w:rPr>
          <w:rFonts w:hint="eastAsia"/>
        </w:rPr>
        <w:t>5</w:t>
      </w:r>
      <w:r w:rsidR="00C219C8" w:rsidRPr="00245FCD">
        <w:rPr>
          <w:rFonts w:hint="eastAsia"/>
        </w:rPr>
        <w:t>章</w:t>
      </w:r>
      <w:r w:rsidR="00853B1C">
        <w:rPr>
          <w:rFonts w:hint="eastAsia"/>
        </w:rPr>
        <w:t>)</w:t>
      </w:r>
      <w:r w:rsidR="00B40CD3" w:rsidRPr="00245FCD">
        <w:rPr>
          <w:rFonts w:hint="eastAsia"/>
        </w:rPr>
        <w:t>；</w:t>
      </w:r>
    </w:p>
    <w:p w:rsidR="00A77967" w:rsidRPr="00245FCD" w:rsidRDefault="00A77967" w:rsidP="009E0549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A2.2.</w:t>
      </w:r>
      <w:r w:rsidR="009E0549">
        <w:rPr>
          <w:rFonts w:eastAsia="黑体"/>
        </w:rPr>
        <w:t>7</w:t>
      </w:r>
      <w:r w:rsidRPr="00245FCD">
        <w:rPr>
          <w:rFonts w:eastAsia="黑体" w:hint="eastAsia"/>
        </w:rPr>
        <w:t xml:space="preserve">  </w:t>
      </w:r>
      <w:r w:rsidR="00B40CD3" w:rsidRPr="00245FCD">
        <w:rPr>
          <w:rFonts w:hint="eastAsia"/>
        </w:rPr>
        <w:t>充装气体的瓶阀材质、</w:t>
      </w:r>
      <w:r w:rsidR="001C67CA" w:rsidRPr="00245FCD">
        <w:rPr>
          <w:rFonts w:hint="eastAsia"/>
        </w:rPr>
        <w:t>瓶阀接</w:t>
      </w:r>
      <w:r w:rsidR="00B40CD3" w:rsidRPr="00245FCD">
        <w:rPr>
          <w:rFonts w:hint="eastAsia"/>
        </w:rPr>
        <w:t>口螺纹型式</w:t>
      </w:r>
      <w:r w:rsidR="00853B1C">
        <w:rPr>
          <w:rFonts w:hint="eastAsia"/>
        </w:rPr>
        <w:t>(</w:t>
      </w:r>
      <w:r w:rsidR="009F7575" w:rsidRPr="00245FCD">
        <w:rPr>
          <w:rFonts w:hint="eastAsia"/>
        </w:rPr>
        <w:t>TSG R0006-2014</w:t>
      </w:r>
      <w:r w:rsidR="009F7575" w:rsidRPr="00245FCD">
        <w:rPr>
          <w:rFonts w:hint="eastAsia"/>
        </w:rPr>
        <w:t>《气瓶安全技术监察规程》第</w:t>
      </w:r>
      <w:r w:rsidR="009F7575" w:rsidRPr="00245FCD">
        <w:t>5.2</w:t>
      </w:r>
      <w:r w:rsidR="000F712C" w:rsidRPr="00245FCD">
        <w:rPr>
          <w:rFonts w:hint="eastAsia"/>
        </w:rPr>
        <w:t>.1.2</w:t>
      </w:r>
      <w:r w:rsidR="009F7575" w:rsidRPr="00245FCD">
        <w:rPr>
          <w:rFonts w:hint="eastAsia"/>
        </w:rPr>
        <w:t>条</w:t>
      </w:r>
      <w:r w:rsidR="000F712C" w:rsidRPr="00245FCD">
        <w:rPr>
          <w:rFonts w:hint="eastAsia"/>
        </w:rPr>
        <w:t>和第</w:t>
      </w:r>
      <w:r w:rsidR="000F712C" w:rsidRPr="00245FCD">
        <w:rPr>
          <w:rFonts w:hint="eastAsia"/>
        </w:rPr>
        <w:t>5.2.1.1</w:t>
      </w:r>
      <w:r w:rsidR="000F712C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B40CD3" w:rsidRPr="00245FCD">
        <w:rPr>
          <w:rFonts w:hint="eastAsia"/>
        </w:rPr>
        <w:t>；</w:t>
      </w:r>
    </w:p>
    <w:p w:rsidR="00A77967" w:rsidRPr="00245FCD" w:rsidRDefault="00A77967" w:rsidP="009E0549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A2.2.</w:t>
      </w:r>
      <w:r w:rsidR="009E0549">
        <w:rPr>
          <w:rFonts w:eastAsia="黑体"/>
        </w:rPr>
        <w:t>8</w:t>
      </w:r>
      <w:r w:rsidRPr="00245FCD">
        <w:rPr>
          <w:rFonts w:eastAsia="黑体" w:hint="eastAsia"/>
        </w:rPr>
        <w:t xml:space="preserve">  </w:t>
      </w:r>
      <w:r w:rsidR="00B40CD3" w:rsidRPr="00245FCD">
        <w:rPr>
          <w:rFonts w:hint="eastAsia"/>
        </w:rPr>
        <w:t>气瓶使用年限和检验周期</w:t>
      </w:r>
      <w:r w:rsidR="00853B1C">
        <w:rPr>
          <w:rFonts w:hint="eastAsia"/>
        </w:rPr>
        <w:t>(</w:t>
      </w:r>
      <w:r w:rsidR="00D261EC" w:rsidRPr="00245FCD">
        <w:rPr>
          <w:rFonts w:hint="eastAsia"/>
        </w:rPr>
        <w:t>TSG R0006-2014</w:t>
      </w:r>
      <w:r w:rsidR="00D261EC" w:rsidRPr="00245FCD">
        <w:rPr>
          <w:rFonts w:hint="eastAsia"/>
        </w:rPr>
        <w:t>《气瓶安全技术监察规程》</w:t>
      </w:r>
      <w:r w:rsidR="00665813" w:rsidRPr="00245FCD">
        <w:rPr>
          <w:rFonts w:hint="eastAsia"/>
        </w:rPr>
        <w:t>第</w:t>
      </w:r>
      <w:r w:rsidR="00665813" w:rsidRPr="00245FCD">
        <w:rPr>
          <w:rFonts w:hint="eastAsia"/>
        </w:rPr>
        <w:t>3.8</w:t>
      </w:r>
      <w:r w:rsidR="00665813" w:rsidRPr="00245FCD">
        <w:rPr>
          <w:rFonts w:hint="eastAsia"/>
        </w:rPr>
        <w:t>条</w:t>
      </w:r>
      <w:r w:rsidR="00D261EC" w:rsidRPr="00245FCD">
        <w:rPr>
          <w:rFonts w:hint="eastAsia"/>
        </w:rPr>
        <w:t>和第</w:t>
      </w:r>
      <w:r w:rsidR="00D261EC" w:rsidRPr="00245FCD">
        <w:rPr>
          <w:rFonts w:hint="eastAsia"/>
        </w:rPr>
        <w:t>7.4</w:t>
      </w:r>
      <w:r w:rsidR="00D261EC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B40CD3" w:rsidRPr="00245FCD">
        <w:rPr>
          <w:rFonts w:hint="eastAsia"/>
        </w:rPr>
        <w:t>；</w:t>
      </w:r>
    </w:p>
    <w:p w:rsidR="00A77967" w:rsidRPr="00245FCD" w:rsidRDefault="00A77967" w:rsidP="009E0549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A2.2.</w:t>
      </w:r>
      <w:r w:rsidR="009E0549">
        <w:rPr>
          <w:rFonts w:eastAsia="黑体"/>
        </w:rPr>
        <w:t>9</w:t>
      </w:r>
      <w:r w:rsidRPr="00245FCD">
        <w:rPr>
          <w:rFonts w:eastAsia="黑体" w:hint="eastAsia"/>
        </w:rPr>
        <w:t xml:space="preserve">  </w:t>
      </w:r>
      <w:r w:rsidR="00B40CD3" w:rsidRPr="00245FCD">
        <w:rPr>
          <w:rFonts w:hint="eastAsia"/>
        </w:rPr>
        <w:t>盛装氧气或者强氧化性气体的气瓶，其瓶体、瓶阀等特殊要求</w:t>
      </w:r>
      <w:r w:rsidR="00853B1C">
        <w:rPr>
          <w:rFonts w:hint="eastAsia"/>
        </w:rPr>
        <w:t>(</w:t>
      </w:r>
      <w:r w:rsidR="00EE3699" w:rsidRPr="00245FCD">
        <w:rPr>
          <w:rFonts w:hint="eastAsia"/>
        </w:rPr>
        <w:t>GB</w:t>
      </w:r>
      <w:r w:rsidR="00BD3807" w:rsidRPr="00245FCD">
        <w:rPr>
          <w:rFonts w:hint="eastAsia"/>
        </w:rPr>
        <w:t>/</w:t>
      </w:r>
      <w:r w:rsidR="00EE3699" w:rsidRPr="00245FCD">
        <w:rPr>
          <w:rFonts w:hint="eastAsia"/>
        </w:rPr>
        <w:t>T 14194-2017</w:t>
      </w:r>
      <w:r w:rsidR="00EE3699" w:rsidRPr="00245FCD">
        <w:rPr>
          <w:rFonts w:hint="eastAsia"/>
        </w:rPr>
        <w:t>《压缩气体气瓶充装规定》</w:t>
      </w:r>
      <w:r w:rsidR="00853B1C">
        <w:rPr>
          <w:rFonts w:hint="eastAsia"/>
        </w:rPr>
        <w:t>)</w:t>
      </w:r>
      <w:r w:rsidR="00B40CD3" w:rsidRPr="00245FCD">
        <w:rPr>
          <w:rFonts w:hint="eastAsia"/>
        </w:rPr>
        <w:t>；</w:t>
      </w:r>
    </w:p>
    <w:p w:rsidR="00A77967" w:rsidRPr="00245FCD" w:rsidRDefault="00A77967" w:rsidP="009E0549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A2.2.</w:t>
      </w:r>
      <w:r w:rsidR="009E0549">
        <w:rPr>
          <w:rFonts w:eastAsia="黑体"/>
        </w:rPr>
        <w:t>10</w:t>
      </w:r>
      <w:r w:rsidRPr="00245FCD">
        <w:rPr>
          <w:rFonts w:eastAsia="黑体" w:hint="eastAsia"/>
        </w:rPr>
        <w:t xml:space="preserve">  </w:t>
      </w:r>
      <w:r w:rsidR="00B40CD3" w:rsidRPr="00245FCD">
        <w:rPr>
          <w:rFonts w:hint="eastAsia"/>
        </w:rPr>
        <w:t>溶解乙炔气瓶丙酮量测定</w:t>
      </w:r>
      <w:r w:rsidR="00A55464" w:rsidRPr="00245FCD">
        <w:rPr>
          <w:rFonts w:hint="eastAsia"/>
        </w:rPr>
        <w:t>及补加丙酮方法</w:t>
      </w:r>
      <w:r w:rsidR="00853B1C">
        <w:rPr>
          <w:rFonts w:hint="eastAsia"/>
        </w:rPr>
        <w:t>(</w:t>
      </w:r>
      <w:r w:rsidR="00EE3699" w:rsidRPr="00245FCD">
        <w:t>GB</w:t>
      </w:r>
      <w:r w:rsidR="00BD3807" w:rsidRPr="00245FCD">
        <w:rPr>
          <w:rFonts w:hint="eastAsia"/>
        </w:rPr>
        <w:t>/</w:t>
      </w:r>
      <w:r w:rsidR="00EE3699" w:rsidRPr="00245FCD">
        <w:t>T 13591-2009</w:t>
      </w:r>
      <w:r w:rsidR="00EE3699" w:rsidRPr="00245FCD">
        <w:t>《溶解乙炔气瓶充装规定》</w:t>
      </w:r>
      <w:r w:rsidR="00EE3699" w:rsidRPr="00245FCD">
        <w:rPr>
          <w:rFonts w:hint="eastAsia"/>
        </w:rPr>
        <w:t>第</w:t>
      </w:r>
      <w:r w:rsidR="00EE3699" w:rsidRPr="00245FCD">
        <w:rPr>
          <w:rFonts w:hint="eastAsia"/>
        </w:rPr>
        <w:t>5.3</w:t>
      </w:r>
      <w:r w:rsidR="00EE3699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B40CD3" w:rsidRPr="00245FCD">
        <w:rPr>
          <w:rFonts w:hint="eastAsia"/>
        </w:rPr>
        <w:t>；</w:t>
      </w:r>
    </w:p>
    <w:p w:rsidR="003D19B5" w:rsidRPr="00245FCD" w:rsidRDefault="00A77967" w:rsidP="009E0549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A2.2.</w:t>
      </w:r>
      <w:r w:rsidR="009E0549">
        <w:rPr>
          <w:rFonts w:eastAsia="黑体"/>
        </w:rPr>
        <w:t>11</w:t>
      </w:r>
      <w:r w:rsidRPr="00245FCD">
        <w:rPr>
          <w:rFonts w:eastAsia="黑体" w:hint="eastAsia"/>
        </w:rPr>
        <w:t xml:space="preserve">  </w:t>
      </w:r>
      <w:r w:rsidR="00A55464" w:rsidRPr="00245FCD">
        <w:rPr>
          <w:rFonts w:hint="eastAsia"/>
        </w:rPr>
        <w:t>气瓶集束装置</w:t>
      </w:r>
      <w:r w:rsidR="00B40CD3" w:rsidRPr="00245FCD">
        <w:rPr>
          <w:rFonts w:hint="eastAsia"/>
        </w:rPr>
        <w:t>汇流装置和瓶组</w:t>
      </w:r>
      <w:r w:rsidR="00853B1C">
        <w:rPr>
          <w:rFonts w:hint="eastAsia"/>
        </w:rPr>
        <w:t>(</w:t>
      </w:r>
      <w:r w:rsidR="00EE3699" w:rsidRPr="00245FCD">
        <w:rPr>
          <w:rFonts w:hint="eastAsia"/>
        </w:rPr>
        <w:t>GB</w:t>
      </w:r>
      <w:r w:rsidR="00BD3807" w:rsidRPr="00245FCD">
        <w:rPr>
          <w:rFonts w:hint="eastAsia"/>
        </w:rPr>
        <w:t>/</w:t>
      </w:r>
      <w:r w:rsidR="00EE3699" w:rsidRPr="00245FCD">
        <w:rPr>
          <w:rFonts w:hint="eastAsia"/>
        </w:rPr>
        <w:t>T 34528-2017</w:t>
      </w:r>
      <w:r w:rsidR="00EE3699" w:rsidRPr="00245FCD">
        <w:rPr>
          <w:rFonts w:hint="eastAsia"/>
        </w:rPr>
        <w:t>《气瓶集束装置充装规定》</w:t>
      </w:r>
      <w:r w:rsidR="00853B1C">
        <w:rPr>
          <w:rFonts w:hint="eastAsia"/>
        </w:rPr>
        <w:t>)</w:t>
      </w:r>
      <w:r w:rsidR="003D19B5" w:rsidRPr="00245FCD">
        <w:rPr>
          <w:rFonts w:hint="eastAsia"/>
        </w:rPr>
        <w:t>；</w:t>
      </w:r>
    </w:p>
    <w:p w:rsidR="00B40CD3" w:rsidRPr="00245FCD" w:rsidRDefault="003D19B5" w:rsidP="009E0549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A2.2.</w:t>
      </w:r>
      <w:r w:rsidR="009E0549">
        <w:rPr>
          <w:rFonts w:eastAsia="黑体"/>
        </w:rPr>
        <w:t>12</w:t>
      </w:r>
      <w:r w:rsidRPr="00245FCD">
        <w:rPr>
          <w:rFonts w:eastAsia="黑体" w:hint="eastAsia"/>
        </w:rPr>
        <w:t xml:space="preserve">  </w:t>
      </w:r>
      <w:r w:rsidRPr="00245FCD">
        <w:rPr>
          <w:rFonts w:hint="eastAsia"/>
        </w:rPr>
        <w:t>气瓶警示标签</w:t>
      </w:r>
      <w:r w:rsidR="00853B1C">
        <w:rPr>
          <w:rFonts w:hint="eastAsia"/>
        </w:rPr>
        <w:t>(</w:t>
      </w:r>
      <w:r w:rsidR="009C0F3D" w:rsidRPr="00245FCD">
        <w:t>GB/T16804-2011</w:t>
      </w:r>
      <w:r w:rsidR="009C0F3D" w:rsidRPr="00245FCD">
        <w:t>《气瓶警示标签》</w:t>
      </w:r>
      <w:r w:rsidR="00853B1C">
        <w:t>)</w:t>
      </w:r>
      <w:r w:rsidR="00B40CD3" w:rsidRPr="00245FCD">
        <w:rPr>
          <w:rFonts w:hint="eastAsia"/>
        </w:rPr>
        <w:t>。</w:t>
      </w:r>
    </w:p>
    <w:p w:rsidR="00B40CD3" w:rsidRPr="00245FCD" w:rsidRDefault="00F05B94" w:rsidP="009E0549">
      <w:pPr>
        <w:pStyle w:val="2042"/>
        <w:spacing w:before="84" w:after="60"/>
        <w:ind w:firstLine="496"/>
        <w:rPr>
          <w:rFonts w:ascii="宋体"/>
        </w:rPr>
      </w:pPr>
      <w:r w:rsidRPr="00245FCD">
        <w:rPr>
          <w:rFonts w:hint="eastAsia"/>
        </w:rPr>
        <w:t xml:space="preserve">A2.3  </w:t>
      </w:r>
      <w:r w:rsidR="00B40CD3" w:rsidRPr="00245FCD">
        <w:rPr>
          <w:rFonts w:ascii="宋体" w:hint="eastAsia"/>
        </w:rPr>
        <w:t>充装操作</w:t>
      </w:r>
    </w:p>
    <w:p w:rsidR="00B40CD3" w:rsidRPr="00245FCD" w:rsidRDefault="00F05B94" w:rsidP="009E0549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5FCD">
          <w:rPr>
            <w:rFonts w:eastAsia="黑体" w:hint="eastAsia"/>
          </w:rPr>
          <w:t>2.3.1</w:t>
        </w:r>
      </w:smartTag>
      <w:r w:rsidRPr="00245FCD">
        <w:rPr>
          <w:rFonts w:eastAsia="黑体" w:hint="eastAsia"/>
        </w:rPr>
        <w:t xml:space="preserve">  </w:t>
      </w:r>
      <w:r w:rsidR="00EA4612" w:rsidRPr="00245FCD">
        <w:rPr>
          <w:rFonts w:hint="eastAsia"/>
        </w:rPr>
        <w:t>压缩</w:t>
      </w:r>
      <w:r w:rsidRPr="00245FCD">
        <w:rPr>
          <w:rFonts w:hint="eastAsia"/>
        </w:rPr>
        <w:t>气体</w:t>
      </w:r>
      <w:r w:rsidR="00E04FC2" w:rsidRPr="00245FCD">
        <w:rPr>
          <w:rFonts w:hint="eastAsia"/>
        </w:rPr>
        <w:t>气瓶</w:t>
      </w:r>
      <w:r w:rsidRPr="00245FCD">
        <w:rPr>
          <w:rFonts w:hint="eastAsia"/>
        </w:rPr>
        <w:t>充装操作</w:t>
      </w:r>
      <w:r w:rsidR="00853B1C">
        <w:rPr>
          <w:rFonts w:hint="eastAsia"/>
        </w:rPr>
        <w:t>(</w:t>
      </w:r>
      <w:r w:rsidR="00B423DD" w:rsidRPr="00245FCD">
        <w:t>GB</w:t>
      </w:r>
      <w:r w:rsidR="00B423DD" w:rsidRPr="00245FCD">
        <w:t>／</w:t>
      </w:r>
      <w:r w:rsidR="00B423DD" w:rsidRPr="00245FCD">
        <w:t>T 14194-2017</w:t>
      </w:r>
      <w:r w:rsidR="00B423DD" w:rsidRPr="00245FCD">
        <w:t>《压缩气体气瓶充装规定》</w:t>
      </w:r>
      <w:r w:rsidR="00853B1C">
        <w:t>)</w:t>
      </w:r>
      <w:r w:rsidR="00B40CD3" w:rsidRPr="00245FCD">
        <w:rPr>
          <w:rFonts w:hint="eastAsia"/>
        </w:rPr>
        <w:t>；</w:t>
      </w:r>
    </w:p>
    <w:p w:rsidR="00B40CD3" w:rsidRPr="00245FCD" w:rsidRDefault="00F05B94" w:rsidP="009E0549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5FCD">
          <w:rPr>
            <w:rFonts w:eastAsia="黑体" w:hint="eastAsia"/>
          </w:rPr>
          <w:t>2.3.2</w:t>
        </w:r>
      </w:smartTag>
      <w:r w:rsidRPr="00245FCD">
        <w:rPr>
          <w:rFonts w:eastAsia="黑体" w:hint="eastAsia"/>
        </w:rPr>
        <w:t xml:space="preserve">  </w:t>
      </w:r>
      <w:r w:rsidR="00B40CD3" w:rsidRPr="00245FCD">
        <w:rPr>
          <w:rFonts w:hint="eastAsia"/>
        </w:rPr>
        <w:t>低温液化气体</w:t>
      </w:r>
      <w:r w:rsidR="008B7DC1" w:rsidRPr="00245FCD">
        <w:rPr>
          <w:rFonts w:hint="eastAsia"/>
        </w:rPr>
        <w:t>气瓶</w:t>
      </w:r>
      <w:r w:rsidR="00B40CD3" w:rsidRPr="00245FCD">
        <w:rPr>
          <w:rFonts w:hint="eastAsia"/>
        </w:rPr>
        <w:t>充装操作</w:t>
      </w:r>
      <w:r w:rsidR="00853B1C">
        <w:rPr>
          <w:rFonts w:hint="eastAsia"/>
        </w:rPr>
        <w:t>(</w:t>
      </w:r>
      <w:r w:rsidR="00B423DD" w:rsidRPr="00245FCD">
        <w:t>GB</w:t>
      </w:r>
      <w:r w:rsidR="00B423DD" w:rsidRPr="00245FCD">
        <w:t>／</w:t>
      </w:r>
      <w:r w:rsidR="00B423DD" w:rsidRPr="00245FCD">
        <w:t>T 28051-2011</w:t>
      </w:r>
      <w:r w:rsidR="00B423DD" w:rsidRPr="00245FCD">
        <w:t>《焊接绝热气瓶充装规定》</w:t>
      </w:r>
      <w:r w:rsidR="00853B1C">
        <w:t>)</w:t>
      </w:r>
      <w:r w:rsidR="00B40CD3" w:rsidRPr="00245FCD">
        <w:rPr>
          <w:rFonts w:hint="eastAsia"/>
        </w:rPr>
        <w:t>；</w:t>
      </w:r>
    </w:p>
    <w:p w:rsidR="00E04FC2" w:rsidRPr="00245FCD" w:rsidRDefault="00E04FC2" w:rsidP="009E0549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 xml:space="preserve">A2.3.2  </w:t>
      </w:r>
      <w:r w:rsidRPr="00245FCD">
        <w:rPr>
          <w:rFonts w:hint="eastAsia"/>
        </w:rPr>
        <w:t>气瓶集束装置充装操作</w:t>
      </w:r>
      <w:r w:rsidR="00853B1C">
        <w:rPr>
          <w:rFonts w:hint="eastAsia"/>
        </w:rPr>
        <w:t>(</w:t>
      </w:r>
      <w:r w:rsidR="00B423DD" w:rsidRPr="00245FCD">
        <w:t>GB</w:t>
      </w:r>
      <w:r w:rsidR="00B423DD" w:rsidRPr="00245FCD">
        <w:t>∕</w:t>
      </w:r>
      <w:r w:rsidR="00B423DD" w:rsidRPr="00245FCD">
        <w:t>T34528-2017</w:t>
      </w:r>
      <w:r w:rsidR="00B423DD" w:rsidRPr="00245FCD">
        <w:t>《气瓶集束装置充装规定》</w:t>
      </w:r>
      <w:r w:rsidR="00853B1C">
        <w:t>)</w:t>
      </w:r>
      <w:r w:rsidRPr="00245FCD">
        <w:rPr>
          <w:rFonts w:hint="eastAsia"/>
        </w:rPr>
        <w:t>；</w:t>
      </w:r>
    </w:p>
    <w:p w:rsidR="00B40CD3" w:rsidRPr="00245FCD" w:rsidRDefault="00F05B94" w:rsidP="009E0549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5FCD">
          <w:rPr>
            <w:rFonts w:eastAsia="黑体" w:hint="eastAsia"/>
          </w:rPr>
          <w:t>2.3.3</w:t>
        </w:r>
      </w:smartTag>
      <w:r w:rsidRPr="00245FCD">
        <w:rPr>
          <w:rFonts w:eastAsia="黑体" w:hint="eastAsia"/>
        </w:rPr>
        <w:t xml:space="preserve">  </w:t>
      </w:r>
      <w:r w:rsidR="00B40CD3" w:rsidRPr="00245FCD">
        <w:rPr>
          <w:rFonts w:hint="eastAsia"/>
        </w:rPr>
        <w:t>液化气体</w:t>
      </w:r>
      <w:r w:rsidR="00853B1C">
        <w:rPr>
          <w:rFonts w:hint="eastAsia"/>
        </w:rPr>
        <w:t>(</w:t>
      </w:r>
      <w:r w:rsidR="00E04FC2" w:rsidRPr="00245FCD">
        <w:rPr>
          <w:rFonts w:hint="eastAsia"/>
        </w:rPr>
        <w:t>含液化石油气</w:t>
      </w:r>
      <w:r w:rsidR="00853B1C">
        <w:rPr>
          <w:rFonts w:hint="eastAsia"/>
        </w:rPr>
        <w:t>)</w:t>
      </w:r>
      <w:r w:rsidR="00E04FC2" w:rsidRPr="00245FCD">
        <w:rPr>
          <w:rFonts w:hint="eastAsia"/>
        </w:rPr>
        <w:t>气瓶</w:t>
      </w:r>
      <w:r w:rsidR="00B40CD3" w:rsidRPr="00245FCD">
        <w:rPr>
          <w:rFonts w:hint="eastAsia"/>
        </w:rPr>
        <w:t>充装操作</w:t>
      </w:r>
      <w:r w:rsidR="00B423DD" w:rsidRPr="00245FCD">
        <w:t>GB</w:t>
      </w:r>
      <w:r w:rsidR="00B423DD" w:rsidRPr="00245FCD">
        <w:t>／</w:t>
      </w:r>
      <w:r w:rsidR="00B423DD" w:rsidRPr="00245FCD">
        <w:t>T 14193-2009</w:t>
      </w:r>
      <w:r w:rsidR="00B423DD" w:rsidRPr="00245FCD">
        <w:t>《液化气体气瓶充装规定》</w:t>
      </w:r>
      <w:r w:rsidR="00B40CD3" w:rsidRPr="00245FCD">
        <w:rPr>
          <w:rFonts w:hint="eastAsia"/>
        </w:rPr>
        <w:t>；</w:t>
      </w:r>
    </w:p>
    <w:p w:rsidR="00E04FC2" w:rsidRPr="00245FCD" w:rsidRDefault="00E04FC2" w:rsidP="009E0549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 xml:space="preserve">A2.3.4  </w:t>
      </w:r>
      <w:r w:rsidRPr="00245FCD">
        <w:rPr>
          <w:rFonts w:hint="eastAsia"/>
        </w:rPr>
        <w:t>混合气体气瓶充装操作</w:t>
      </w:r>
      <w:r w:rsidR="00853B1C">
        <w:rPr>
          <w:rFonts w:hint="eastAsia"/>
        </w:rPr>
        <w:t>(</w:t>
      </w:r>
      <w:r w:rsidR="00B423DD" w:rsidRPr="00245FCD">
        <w:t>GB</w:t>
      </w:r>
      <w:r w:rsidR="00B423DD" w:rsidRPr="00245FCD">
        <w:t>／</w:t>
      </w:r>
      <w:r w:rsidR="00B423DD" w:rsidRPr="00245FCD">
        <w:t>T34526-2017</w:t>
      </w:r>
      <w:r w:rsidR="00B423DD" w:rsidRPr="00245FCD">
        <w:t>《混合气体气瓶充装规定》</w:t>
      </w:r>
      <w:r w:rsidR="00853B1C">
        <w:rPr>
          <w:rFonts w:hint="eastAsia"/>
        </w:rPr>
        <w:t>)</w:t>
      </w:r>
      <w:r w:rsidRPr="00245FCD">
        <w:rPr>
          <w:rFonts w:hint="eastAsia"/>
        </w:rPr>
        <w:t>；</w:t>
      </w:r>
    </w:p>
    <w:p w:rsidR="00B40CD3" w:rsidRPr="00245FCD" w:rsidRDefault="00F05B94" w:rsidP="009E0549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lastRenderedPageBreak/>
        <w:t>A2.3.</w:t>
      </w:r>
      <w:r w:rsidR="003D19B5" w:rsidRPr="00245FCD">
        <w:rPr>
          <w:rFonts w:eastAsia="黑体" w:hint="eastAsia"/>
        </w:rPr>
        <w:t xml:space="preserve">5  </w:t>
      </w:r>
      <w:r w:rsidR="00B40CD3" w:rsidRPr="00245FCD">
        <w:rPr>
          <w:rFonts w:hint="eastAsia"/>
        </w:rPr>
        <w:t>溶解乙炔气体</w:t>
      </w:r>
      <w:r w:rsidR="00E04FC2" w:rsidRPr="00245FCD">
        <w:rPr>
          <w:rFonts w:hint="eastAsia"/>
        </w:rPr>
        <w:t>气瓶</w:t>
      </w:r>
      <w:r w:rsidR="00B40CD3" w:rsidRPr="00245FCD">
        <w:rPr>
          <w:rFonts w:hint="eastAsia"/>
        </w:rPr>
        <w:t>充装操作</w:t>
      </w:r>
      <w:r w:rsidR="00853B1C">
        <w:rPr>
          <w:rFonts w:hint="eastAsia"/>
        </w:rPr>
        <w:t>(</w:t>
      </w:r>
      <w:r w:rsidR="00B423DD" w:rsidRPr="00245FCD">
        <w:t>GB</w:t>
      </w:r>
      <w:r w:rsidR="00D60FEF" w:rsidRPr="00245FCD">
        <w:rPr>
          <w:rFonts w:hint="eastAsia"/>
        </w:rPr>
        <w:t>/</w:t>
      </w:r>
      <w:r w:rsidR="00B423DD" w:rsidRPr="00245FCD">
        <w:t>T 13591-2009</w:t>
      </w:r>
      <w:r w:rsidR="00B423DD" w:rsidRPr="00245FCD">
        <w:t>《溶解乙炔气瓶充装规定》</w:t>
      </w:r>
      <w:r w:rsidR="00853B1C">
        <w:t>)</w:t>
      </w:r>
      <w:r w:rsidR="00B40CD3" w:rsidRPr="00245FCD">
        <w:rPr>
          <w:rFonts w:hint="eastAsia"/>
        </w:rPr>
        <w:t>；</w:t>
      </w:r>
    </w:p>
    <w:p w:rsidR="00B40CD3" w:rsidRPr="00245FCD" w:rsidRDefault="00F05B94" w:rsidP="009E0549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5FCD">
          <w:rPr>
            <w:rFonts w:eastAsia="黑体" w:hint="eastAsia"/>
          </w:rPr>
          <w:t>2.3.6</w:t>
        </w:r>
      </w:smartTag>
      <w:r w:rsidRPr="00245FCD">
        <w:rPr>
          <w:rFonts w:eastAsia="黑体" w:hint="eastAsia"/>
        </w:rPr>
        <w:t xml:space="preserve">  </w:t>
      </w:r>
      <w:r w:rsidR="00E04FC2" w:rsidRPr="00245FCD">
        <w:rPr>
          <w:rFonts w:hint="eastAsia"/>
        </w:rPr>
        <w:t>车用气瓶</w:t>
      </w:r>
      <w:r w:rsidR="00B40CD3" w:rsidRPr="00245FCD">
        <w:rPr>
          <w:rFonts w:hint="eastAsia"/>
        </w:rPr>
        <w:t>充装操作</w:t>
      </w:r>
      <w:r w:rsidR="00853B1C">
        <w:rPr>
          <w:rFonts w:hint="eastAsia"/>
        </w:rPr>
        <w:t>(</w:t>
      </w:r>
      <w:r w:rsidR="00A177E5" w:rsidRPr="00245FCD">
        <w:rPr>
          <w:rFonts w:hint="eastAsia"/>
        </w:rPr>
        <w:t>TSG R0006-2014</w:t>
      </w:r>
      <w:r w:rsidR="00A177E5" w:rsidRPr="00245FCD">
        <w:rPr>
          <w:rFonts w:hint="eastAsia"/>
        </w:rPr>
        <w:t>《气瓶安全技术监察规程》第</w:t>
      </w:r>
      <w:r w:rsidR="00A177E5" w:rsidRPr="00245FCD">
        <w:rPr>
          <w:rFonts w:hint="eastAsia"/>
        </w:rPr>
        <w:t>6.4.5</w:t>
      </w:r>
      <w:r w:rsidR="00A177E5" w:rsidRPr="00245FCD">
        <w:rPr>
          <w:rFonts w:hint="eastAsia"/>
        </w:rPr>
        <w:t>条、第</w:t>
      </w:r>
      <w:r w:rsidR="00A177E5" w:rsidRPr="00245FCD">
        <w:rPr>
          <w:rFonts w:hint="eastAsia"/>
        </w:rPr>
        <w:t>6.5.7</w:t>
      </w:r>
      <w:r w:rsidR="00A177E5" w:rsidRPr="00245FCD">
        <w:rPr>
          <w:rFonts w:hint="eastAsia"/>
        </w:rPr>
        <w:t>条、第</w:t>
      </w:r>
      <w:r w:rsidR="00A177E5" w:rsidRPr="00245FCD">
        <w:rPr>
          <w:rFonts w:hint="eastAsia"/>
        </w:rPr>
        <w:t>6.7.2</w:t>
      </w:r>
      <w:r w:rsidR="00853B1C">
        <w:rPr>
          <w:rFonts w:hint="eastAsia"/>
        </w:rPr>
        <w:t>)</w:t>
      </w:r>
      <w:r w:rsidR="00B40CD3" w:rsidRPr="00245FCD">
        <w:rPr>
          <w:rFonts w:hint="eastAsia"/>
        </w:rPr>
        <w:t>。</w:t>
      </w:r>
    </w:p>
    <w:p w:rsidR="00B40CD3" w:rsidRPr="00245FCD" w:rsidRDefault="00B91970" w:rsidP="009E0549">
      <w:pPr>
        <w:pStyle w:val="2042"/>
        <w:spacing w:before="84" w:after="60"/>
        <w:ind w:firstLine="496"/>
        <w:rPr>
          <w:rFonts w:ascii="宋体"/>
        </w:rPr>
      </w:pPr>
      <w:r w:rsidRPr="00245FCD">
        <w:rPr>
          <w:rFonts w:hint="eastAsia"/>
        </w:rPr>
        <w:t xml:space="preserve">A2.4  </w:t>
      </w:r>
      <w:r w:rsidR="00B40CD3" w:rsidRPr="00245FCD">
        <w:rPr>
          <w:rFonts w:ascii="宋体" w:hint="eastAsia"/>
        </w:rPr>
        <w:t>充装后检查</w:t>
      </w:r>
    </w:p>
    <w:p w:rsidR="00B40CD3" w:rsidRPr="00245FCD" w:rsidRDefault="003A40B4" w:rsidP="009E0549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5FCD">
          <w:rPr>
            <w:rFonts w:eastAsia="黑体" w:hint="eastAsia"/>
          </w:rPr>
          <w:t>2.4.1</w:t>
        </w:r>
      </w:smartTag>
      <w:r w:rsidRPr="00245FCD">
        <w:rPr>
          <w:rFonts w:eastAsia="黑体" w:hint="eastAsia"/>
        </w:rPr>
        <w:t xml:space="preserve">  </w:t>
      </w:r>
      <w:r w:rsidR="00C45E50" w:rsidRPr="00245FCD">
        <w:rPr>
          <w:rFonts w:hint="eastAsia"/>
        </w:rPr>
        <w:t>气瓶瓶体</w:t>
      </w:r>
      <w:r w:rsidR="00B40CD3" w:rsidRPr="00245FCD">
        <w:rPr>
          <w:rFonts w:hint="eastAsia"/>
        </w:rPr>
        <w:t>外观</w:t>
      </w:r>
      <w:r w:rsidR="00853B1C">
        <w:rPr>
          <w:rFonts w:hint="eastAsia"/>
        </w:rPr>
        <w:t>(</w:t>
      </w:r>
      <w:r w:rsidR="00A177E5" w:rsidRPr="00245FCD">
        <w:rPr>
          <w:rFonts w:hint="eastAsia"/>
        </w:rPr>
        <w:t>TSG R0006-2014</w:t>
      </w:r>
      <w:r w:rsidR="00A177E5" w:rsidRPr="00245FCD">
        <w:rPr>
          <w:rFonts w:hint="eastAsia"/>
        </w:rPr>
        <w:t>《气瓶安全技术监察规程》第</w:t>
      </w:r>
      <w:r w:rsidR="00A177E5" w:rsidRPr="00245FCD">
        <w:rPr>
          <w:rFonts w:hint="eastAsia"/>
        </w:rPr>
        <w:t>6.4.5</w:t>
      </w:r>
      <w:r w:rsidR="00A177E5" w:rsidRPr="00245FCD">
        <w:rPr>
          <w:rFonts w:hint="eastAsia"/>
        </w:rPr>
        <w:t>条、</w:t>
      </w:r>
      <w:r w:rsidR="00E70919" w:rsidRPr="00245FCD">
        <w:rPr>
          <w:rFonts w:hint="eastAsia"/>
        </w:rPr>
        <w:t>各类气瓶充装相应标准</w:t>
      </w:r>
      <w:r w:rsidR="00853B1C">
        <w:rPr>
          <w:rFonts w:hint="eastAsia"/>
        </w:rPr>
        <w:t>)</w:t>
      </w:r>
      <w:r w:rsidR="00B40CD3" w:rsidRPr="00245FCD">
        <w:rPr>
          <w:rFonts w:hint="eastAsia"/>
        </w:rPr>
        <w:t>；</w:t>
      </w:r>
    </w:p>
    <w:p w:rsidR="00B40CD3" w:rsidRPr="00245FCD" w:rsidRDefault="003A40B4" w:rsidP="009E0549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5FCD">
          <w:rPr>
            <w:rFonts w:eastAsia="黑体" w:hint="eastAsia"/>
          </w:rPr>
          <w:t>2.4.2</w:t>
        </w:r>
      </w:smartTag>
      <w:r w:rsidRPr="00245FCD">
        <w:rPr>
          <w:rFonts w:eastAsia="黑体" w:hint="eastAsia"/>
        </w:rPr>
        <w:t xml:space="preserve">  </w:t>
      </w:r>
      <w:r w:rsidR="00B40CD3" w:rsidRPr="00245FCD">
        <w:rPr>
          <w:rFonts w:hint="eastAsia"/>
        </w:rPr>
        <w:t>泄漏</w:t>
      </w:r>
      <w:r w:rsidR="00C45E50" w:rsidRPr="00245FCD">
        <w:rPr>
          <w:rFonts w:hint="eastAsia"/>
        </w:rPr>
        <w:t>、瓶体温度</w:t>
      </w:r>
      <w:r w:rsidR="00853B1C">
        <w:rPr>
          <w:rFonts w:hint="eastAsia"/>
        </w:rPr>
        <w:t>(</w:t>
      </w:r>
      <w:r w:rsidR="00A177E5" w:rsidRPr="00245FCD">
        <w:rPr>
          <w:rFonts w:hint="eastAsia"/>
        </w:rPr>
        <w:t>TSG R0006-2014</w:t>
      </w:r>
      <w:r w:rsidR="00A177E5" w:rsidRPr="00245FCD">
        <w:rPr>
          <w:rFonts w:hint="eastAsia"/>
        </w:rPr>
        <w:t>《气瓶安全技术监察规程》第</w:t>
      </w:r>
      <w:r w:rsidR="00A177E5" w:rsidRPr="00245FCD">
        <w:rPr>
          <w:rFonts w:hint="eastAsia"/>
        </w:rPr>
        <w:t>6.4.5</w:t>
      </w:r>
      <w:r w:rsidR="00A177E5" w:rsidRPr="00245FCD">
        <w:rPr>
          <w:rFonts w:hint="eastAsia"/>
        </w:rPr>
        <w:t>条、</w:t>
      </w:r>
      <w:r w:rsidR="00E70919" w:rsidRPr="00245FCD">
        <w:rPr>
          <w:rFonts w:hint="eastAsia"/>
        </w:rPr>
        <w:t>各类气瓶充装相应标准</w:t>
      </w:r>
      <w:r w:rsidR="00853B1C">
        <w:rPr>
          <w:rFonts w:hint="eastAsia"/>
        </w:rPr>
        <w:t>)</w:t>
      </w:r>
      <w:r w:rsidR="00B40CD3" w:rsidRPr="00245FCD">
        <w:rPr>
          <w:rFonts w:hint="eastAsia"/>
        </w:rPr>
        <w:t>；</w:t>
      </w:r>
    </w:p>
    <w:p w:rsidR="00B40CD3" w:rsidRPr="00245FCD" w:rsidRDefault="003A40B4" w:rsidP="009E0549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5FCD">
          <w:rPr>
            <w:rFonts w:eastAsia="黑体" w:hint="eastAsia"/>
          </w:rPr>
          <w:t>2.4.3</w:t>
        </w:r>
      </w:smartTag>
      <w:r w:rsidRPr="00245FCD">
        <w:rPr>
          <w:rFonts w:eastAsia="黑体" w:hint="eastAsia"/>
        </w:rPr>
        <w:t xml:space="preserve">  </w:t>
      </w:r>
      <w:r w:rsidR="00B40CD3" w:rsidRPr="00245FCD">
        <w:rPr>
          <w:rFonts w:hint="eastAsia"/>
        </w:rPr>
        <w:t>充装量</w:t>
      </w:r>
      <w:r w:rsidR="00853B1C">
        <w:rPr>
          <w:rFonts w:hint="eastAsia"/>
        </w:rPr>
        <w:t>(</w:t>
      </w:r>
      <w:r w:rsidR="00A177E5" w:rsidRPr="00245FCD">
        <w:rPr>
          <w:rFonts w:hint="eastAsia"/>
        </w:rPr>
        <w:t>TSG R0006-2014</w:t>
      </w:r>
      <w:r w:rsidR="00A177E5" w:rsidRPr="00245FCD">
        <w:rPr>
          <w:rFonts w:hint="eastAsia"/>
        </w:rPr>
        <w:t>《气瓶安全技术监察规程》第</w:t>
      </w:r>
      <w:r w:rsidR="00A177E5" w:rsidRPr="00245FCD">
        <w:rPr>
          <w:rFonts w:hint="eastAsia"/>
        </w:rPr>
        <w:t>6.4.5</w:t>
      </w:r>
      <w:r w:rsidR="00A177E5" w:rsidRPr="00245FCD">
        <w:rPr>
          <w:rFonts w:hint="eastAsia"/>
        </w:rPr>
        <w:t>条、</w:t>
      </w:r>
      <w:r w:rsidR="00E70919" w:rsidRPr="00245FCD">
        <w:rPr>
          <w:rFonts w:hint="eastAsia"/>
        </w:rPr>
        <w:t>各类气瓶充装相应标准</w:t>
      </w:r>
      <w:r w:rsidR="00853B1C">
        <w:rPr>
          <w:rFonts w:hint="eastAsia"/>
        </w:rPr>
        <w:t>)</w:t>
      </w:r>
      <w:r w:rsidR="00B40CD3" w:rsidRPr="00245FCD">
        <w:rPr>
          <w:rFonts w:hint="eastAsia"/>
        </w:rPr>
        <w:t>；</w:t>
      </w:r>
    </w:p>
    <w:p w:rsidR="00B40CD3" w:rsidRPr="00245FCD" w:rsidRDefault="003A40B4" w:rsidP="009E0549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5FCD">
          <w:rPr>
            <w:rFonts w:eastAsia="黑体" w:hint="eastAsia"/>
          </w:rPr>
          <w:t>2.4.4</w:t>
        </w:r>
      </w:smartTag>
      <w:r w:rsidRPr="00245FCD">
        <w:rPr>
          <w:rFonts w:eastAsia="黑体" w:hint="eastAsia"/>
        </w:rPr>
        <w:t xml:space="preserve">  </w:t>
      </w:r>
      <w:r w:rsidR="00B40CD3" w:rsidRPr="00245FCD">
        <w:rPr>
          <w:rFonts w:hint="eastAsia"/>
        </w:rPr>
        <w:t>气瓶附件</w:t>
      </w:r>
      <w:r w:rsidR="00853B1C">
        <w:rPr>
          <w:rFonts w:hint="eastAsia"/>
        </w:rPr>
        <w:t>(</w:t>
      </w:r>
      <w:r w:rsidR="00E70919" w:rsidRPr="00245FCD">
        <w:rPr>
          <w:rFonts w:hint="eastAsia"/>
        </w:rPr>
        <w:t>TSG R0006-2014</w:t>
      </w:r>
      <w:r w:rsidR="00E70919" w:rsidRPr="00245FCD">
        <w:rPr>
          <w:rFonts w:hint="eastAsia"/>
        </w:rPr>
        <w:t>《气瓶安全技术监察规程》第</w:t>
      </w:r>
      <w:r w:rsidR="00E70919" w:rsidRPr="00245FCD">
        <w:rPr>
          <w:rFonts w:hint="eastAsia"/>
        </w:rPr>
        <w:t>5</w:t>
      </w:r>
      <w:r w:rsidR="00E70919" w:rsidRPr="00245FCD">
        <w:rPr>
          <w:rFonts w:hint="eastAsia"/>
        </w:rPr>
        <w:t>章</w:t>
      </w:r>
      <w:r w:rsidR="00A177E5" w:rsidRPr="00245FCD">
        <w:rPr>
          <w:rFonts w:hint="eastAsia"/>
        </w:rPr>
        <w:t>、第</w:t>
      </w:r>
      <w:r w:rsidR="00A177E5" w:rsidRPr="00245FCD">
        <w:rPr>
          <w:rFonts w:hint="eastAsia"/>
        </w:rPr>
        <w:t>6.4.5</w:t>
      </w:r>
      <w:r w:rsidR="00A177E5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B40CD3" w:rsidRPr="00245FCD">
        <w:rPr>
          <w:rFonts w:hint="eastAsia"/>
        </w:rPr>
        <w:t>；</w:t>
      </w:r>
    </w:p>
    <w:p w:rsidR="00B40CD3" w:rsidRPr="00245FCD" w:rsidRDefault="005215B4" w:rsidP="009E0549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5FCD">
          <w:rPr>
            <w:rFonts w:eastAsia="黑体" w:hint="eastAsia"/>
          </w:rPr>
          <w:t>2.4.5</w:t>
        </w:r>
      </w:smartTag>
      <w:r w:rsidRPr="00245FCD">
        <w:rPr>
          <w:rFonts w:eastAsia="黑体" w:hint="eastAsia"/>
        </w:rPr>
        <w:t xml:space="preserve">  </w:t>
      </w:r>
      <w:r w:rsidR="00C45E50" w:rsidRPr="00245FCD">
        <w:rPr>
          <w:rFonts w:hint="eastAsia"/>
        </w:rPr>
        <w:t>充装产品合格</w:t>
      </w:r>
      <w:r w:rsidR="00B40CD3" w:rsidRPr="00245FCD">
        <w:rPr>
          <w:rFonts w:hint="eastAsia"/>
        </w:rPr>
        <w:t>标签</w:t>
      </w:r>
      <w:r w:rsidR="00853B1C">
        <w:rPr>
          <w:rFonts w:hint="eastAsia"/>
        </w:rPr>
        <w:t>(</w:t>
      </w:r>
      <w:r w:rsidR="00B524A4" w:rsidRPr="00245FCD">
        <w:rPr>
          <w:rFonts w:hint="eastAsia"/>
        </w:rPr>
        <w:t>TSG R0006-2014</w:t>
      </w:r>
      <w:r w:rsidR="00B524A4" w:rsidRPr="00245FCD">
        <w:rPr>
          <w:rFonts w:hint="eastAsia"/>
        </w:rPr>
        <w:t>《气瓶安全技术监察规程》第</w:t>
      </w:r>
      <w:r w:rsidR="00B524A4" w:rsidRPr="00245FCD">
        <w:rPr>
          <w:rFonts w:hint="eastAsia"/>
        </w:rPr>
        <w:t>6.3</w:t>
      </w:r>
      <w:r w:rsidR="00B524A4" w:rsidRPr="00245FCD">
        <w:rPr>
          <w:rFonts w:hint="eastAsia"/>
        </w:rPr>
        <w:t>条</w:t>
      </w:r>
      <w:r w:rsidR="00A177E5" w:rsidRPr="00245FCD">
        <w:rPr>
          <w:rFonts w:hint="eastAsia"/>
        </w:rPr>
        <w:t>、第</w:t>
      </w:r>
      <w:r w:rsidR="00A177E5" w:rsidRPr="00245FCD">
        <w:rPr>
          <w:rFonts w:hint="eastAsia"/>
        </w:rPr>
        <w:t>6.4.5</w:t>
      </w:r>
      <w:r w:rsidR="00A177E5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B40CD3" w:rsidRPr="00245FCD">
        <w:rPr>
          <w:rFonts w:hint="eastAsia"/>
        </w:rPr>
        <w:t>。</w:t>
      </w:r>
    </w:p>
    <w:p w:rsidR="00914FDA" w:rsidRPr="00245FCD" w:rsidRDefault="004B6110" w:rsidP="009E0549">
      <w:pPr>
        <w:pStyle w:val="2042"/>
        <w:spacing w:before="84" w:after="60"/>
        <w:ind w:firstLine="496"/>
      </w:pPr>
      <w:r w:rsidRPr="00245FCD">
        <w:rPr>
          <w:rFonts w:eastAsia="黑体" w:hint="eastAsia"/>
        </w:rPr>
        <w:t xml:space="preserve">A2.5  </w:t>
      </w:r>
      <w:r w:rsidR="00914FDA" w:rsidRPr="00245FCD">
        <w:rPr>
          <w:rFonts w:hint="eastAsia"/>
        </w:rPr>
        <w:t>充装记录要求</w:t>
      </w:r>
      <w:r w:rsidR="00853B1C">
        <w:rPr>
          <w:rFonts w:hint="eastAsia"/>
        </w:rPr>
        <w:t>(</w:t>
      </w:r>
      <w:r w:rsidR="00885910" w:rsidRPr="00245FCD">
        <w:rPr>
          <w:rFonts w:hint="eastAsia"/>
        </w:rPr>
        <w:t>TSG R0006-2014</w:t>
      </w:r>
      <w:r w:rsidR="00885910" w:rsidRPr="00245FCD">
        <w:rPr>
          <w:rFonts w:hint="eastAsia"/>
        </w:rPr>
        <w:t>《气瓶安全技术监察规程》第</w:t>
      </w:r>
      <w:r w:rsidR="00885910" w:rsidRPr="00245FCD">
        <w:rPr>
          <w:rFonts w:hint="eastAsia"/>
        </w:rPr>
        <w:t>6.4.5</w:t>
      </w:r>
      <w:r w:rsidR="00885910" w:rsidRPr="00245FCD">
        <w:rPr>
          <w:rFonts w:hint="eastAsia"/>
        </w:rPr>
        <w:t>条</w:t>
      </w:r>
      <w:r w:rsidR="00A177E5" w:rsidRPr="00245FCD">
        <w:rPr>
          <w:rFonts w:hint="eastAsia"/>
        </w:rPr>
        <w:t>、</w:t>
      </w:r>
      <w:r w:rsidR="00885910" w:rsidRPr="00245FCD">
        <w:rPr>
          <w:rFonts w:hint="eastAsia"/>
        </w:rPr>
        <w:t>各类气瓶充装相应标准</w:t>
      </w:r>
      <w:r w:rsidR="00853B1C">
        <w:rPr>
          <w:rFonts w:hint="eastAsia"/>
        </w:rPr>
        <w:t>)</w:t>
      </w:r>
      <w:r w:rsidR="00914FDA" w:rsidRPr="00245FCD">
        <w:rPr>
          <w:rFonts w:hint="eastAsia"/>
        </w:rPr>
        <w:t>。</w:t>
      </w:r>
    </w:p>
    <w:p w:rsidR="00B40CD3" w:rsidRPr="00245FCD" w:rsidRDefault="00914FDA" w:rsidP="009E0549">
      <w:pPr>
        <w:pStyle w:val="2042"/>
        <w:spacing w:before="84" w:after="60"/>
        <w:ind w:firstLine="496"/>
      </w:pPr>
      <w:r w:rsidRPr="00245FCD">
        <w:rPr>
          <w:rFonts w:eastAsia="黑体" w:hint="eastAsia"/>
        </w:rPr>
        <w:t xml:space="preserve">A2.6  </w:t>
      </w:r>
      <w:r w:rsidR="00B40CD3" w:rsidRPr="00245FCD">
        <w:rPr>
          <w:rFonts w:hint="eastAsia"/>
        </w:rPr>
        <w:t>气瓶装卸、储存与</w:t>
      </w:r>
      <w:r w:rsidR="00C45E50" w:rsidRPr="00245FCD">
        <w:rPr>
          <w:rFonts w:hint="eastAsia"/>
        </w:rPr>
        <w:t>维护</w:t>
      </w:r>
      <w:r w:rsidR="00853B1C">
        <w:rPr>
          <w:rFonts w:hint="eastAsia"/>
        </w:rPr>
        <w:t>(</w:t>
      </w:r>
      <w:r w:rsidR="00A177E5" w:rsidRPr="00245FCD">
        <w:rPr>
          <w:rFonts w:hint="eastAsia"/>
        </w:rPr>
        <w:t>TSG R0006-2014</w:t>
      </w:r>
      <w:r w:rsidR="00A177E5" w:rsidRPr="00245FCD">
        <w:rPr>
          <w:rFonts w:hint="eastAsia"/>
        </w:rPr>
        <w:t>《气瓶安全技术监察规程》第</w:t>
      </w:r>
      <w:r w:rsidR="00A177E5" w:rsidRPr="00245FCD">
        <w:rPr>
          <w:rFonts w:hint="eastAsia"/>
        </w:rPr>
        <w:t>5</w:t>
      </w:r>
      <w:r w:rsidR="00A177E5" w:rsidRPr="00245FCD">
        <w:rPr>
          <w:rFonts w:hint="eastAsia"/>
        </w:rPr>
        <w:t>章和第</w:t>
      </w:r>
      <w:r w:rsidR="00A177E5" w:rsidRPr="00245FCD">
        <w:rPr>
          <w:rFonts w:hint="eastAsia"/>
        </w:rPr>
        <w:t>6</w:t>
      </w:r>
      <w:r w:rsidR="00A177E5" w:rsidRPr="00245FCD">
        <w:rPr>
          <w:rFonts w:hint="eastAsia"/>
        </w:rPr>
        <w:t>章、</w:t>
      </w:r>
      <w:r w:rsidR="00423341" w:rsidRPr="00245FCD">
        <w:t>GB</w:t>
      </w:r>
      <w:r w:rsidR="00423341" w:rsidRPr="00245FCD">
        <w:t>／</w:t>
      </w:r>
      <w:r w:rsidR="00423341" w:rsidRPr="00245FCD">
        <w:t>T 34525-2017</w:t>
      </w:r>
      <w:r w:rsidR="00423341" w:rsidRPr="00245FCD">
        <w:t>《气瓶搬运、装卸、储存和使用安全规定》</w:t>
      </w:r>
      <w:r w:rsidR="00853B1C">
        <w:rPr>
          <w:rFonts w:hint="eastAsia"/>
        </w:rPr>
        <w:t>)</w:t>
      </w:r>
      <w:r w:rsidR="004B6110" w:rsidRPr="00245FCD">
        <w:rPr>
          <w:rFonts w:hint="eastAsia"/>
        </w:rPr>
        <w:t>。</w:t>
      </w:r>
    </w:p>
    <w:p w:rsidR="00B40CD3" w:rsidRPr="00245FCD" w:rsidRDefault="004B6110" w:rsidP="009E0549">
      <w:pPr>
        <w:pStyle w:val="2042"/>
        <w:spacing w:before="84" w:after="60"/>
        <w:ind w:firstLine="496"/>
        <w:rPr>
          <w:color w:val="000000"/>
        </w:rPr>
      </w:pPr>
      <w:r w:rsidRPr="00245FCD">
        <w:rPr>
          <w:rFonts w:eastAsia="黑体" w:hint="eastAsia"/>
        </w:rPr>
        <w:t>A2.</w:t>
      </w:r>
      <w:r w:rsidR="00914FDA" w:rsidRPr="00245FCD">
        <w:rPr>
          <w:rFonts w:eastAsia="黑体" w:hint="eastAsia"/>
        </w:rPr>
        <w:t xml:space="preserve">7  </w:t>
      </w:r>
      <w:r w:rsidR="00B40CD3" w:rsidRPr="00245FCD">
        <w:rPr>
          <w:rFonts w:hint="eastAsia"/>
          <w:color w:val="000000"/>
        </w:rPr>
        <w:t>充装气体对人体的危害及防护</w:t>
      </w:r>
      <w:r w:rsidR="00853B1C">
        <w:rPr>
          <w:rFonts w:hint="eastAsia"/>
          <w:color w:val="000000"/>
        </w:rPr>
        <w:t>(</w:t>
      </w:r>
      <w:r w:rsidR="008771FE" w:rsidRPr="00245FCD">
        <w:rPr>
          <w:rFonts w:hint="eastAsia"/>
          <w:color w:val="000000"/>
        </w:rPr>
        <w:t>各介质安全技术说明书</w:t>
      </w:r>
      <w:r w:rsidR="00A177E5" w:rsidRPr="00245FCD">
        <w:rPr>
          <w:rFonts w:hint="eastAsia"/>
          <w:color w:val="000000"/>
        </w:rPr>
        <w:t>MSDS</w:t>
      </w:r>
      <w:r w:rsidR="00853B1C">
        <w:rPr>
          <w:rFonts w:hint="eastAsia"/>
          <w:color w:val="000000"/>
        </w:rPr>
        <w:t>)</w:t>
      </w:r>
      <w:r w:rsidRPr="00245FCD">
        <w:rPr>
          <w:rFonts w:hint="eastAsia"/>
          <w:color w:val="000000"/>
        </w:rPr>
        <w:t>。</w:t>
      </w:r>
    </w:p>
    <w:p w:rsidR="00B40CD3" w:rsidRPr="00245FCD" w:rsidRDefault="004B6110" w:rsidP="009E0549">
      <w:pPr>
        <w:pStyle w:val="2042"/>
        <w:spacing w:before="84" w:after="60"/>
        <w:ind w:firstLine="496"/>
        <w:rPr>
          <w:color w:val="000000"/>
        </w:rPr>
      </w:pPr>
      <w:r w:rsidRPr="00245FCD">
        <w:rPr>
          <w:rFonts w:eastAsia="黑体" w:hint="eastAsia"/>
        </w:rPr>
        <w:t>A2.</w:t>
      </w:r>
      <w:r w:rsidR="00914FDA" w:rsidRPr="00245FCD">
        <w:rPr>
          <w:rFonts w:eastAsia="黑体" w:hint="eastAsia"/>
        </w:rPr>
        <w:t xml:space="preserve">8 </w:t>
      </w:r>
      <w:r w:rsidR="00AB3E9B">
        <w:rPr>
          <w:rFonts w:eastAsia="黑体"/>
        </w:rPr>
        <w:t xml:space="preserve"> </w:t>
      </w:r>
      <w:r w:rsidR="00B40CD3" w:rsidRPr="00245FCD">
        <w:rPr>
          <w:rFonts w:hint="eastAsia"/>
          <w:color w:val="000000"/>
        </w:rPr>
        <w:t>充装</w:t>
      </w:r>
      <w:r w:rsidRPr="00245FCD">
        <w:rPr>
          <w:rFonts w:hint="eastAsia"/>
          <w:color w:val="000000"/>
        </w:rPr>
        <w:t>过量</w:t>
      </w:r>
      <w:r w:rsidR="00B40CD3" w:rsidRPr="00245FCD">
        <w:rPr>
          <w:rFonts w:hint="eastAsia"/>
          <w:color w:val="000000"/>
        </w:rPr>
        <w:t>的危害及</w:t>
      </w:r>
      <w:r w:rsidRPr="00245FCD">
        <w:rPr>
          <w:rFonts w:hint="eastAsia"/>
          <w:color w:val="000000"/>
        </w:rPr>
        <w:t>其</w:t>
      </w:r>
      <w:r w:rsidR="00B40CD3" w:rsidRPr="00245FCD">
        <w:rPr>
          <w:rFonts w:hint="eastAsia"/>
          <w:color w:val="000000"/>
        </w:rPr>
        <w:t>控制</w:t>
      </w:r>
      <w:r w:rsidR="00853B1C">
        <w:rPr>
          <w:rFonts w:hint="eastAsia"/>
          <w:color w:val="000000"/>
        </w:rPr>
        <w:t>(</w:t>
      </w:r>
      <w:r w:rsidR="00A177E5" w:rsidRPr="00245FCD">
        <w:rPr>
          <w:rFonts w:hint="eastAsia"/>
        </w:rPr>
        <w:t>TSG R0006-2014</w:t>
      </w:r>
      <w:r w:rsidR="00A177E5" w:rsidRPr="00245FCD">
        <w:rPr>
          <w:rFonts w:hint="eastAsia"/>
        </w:rPr>
        <w:t>《气瓶安全技术监察规程》第</w:t>
      </w:r>
      <w:r w:rsidR="00A177E5" w:rsidRPr="00245FCD">
        <w:rPr>
          <w:rFonts w:hint="eastAsia"/>
        </w:rPr>
        <w:t>6.5</w:t>
      </w:r>
      <w:r w:rsidR="00A177E5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Pr="00245FCD">
        <w:rPr>
          <w:rFonts w:hint="eastAsia"/>
          <w:color w:val="000000"/>
        </w:rPr>
        <w:t>。</w:t>
      </w:r>
    </w:p>
    <w:p w:rsidR="00B40CD3" w:rsidRPr="00245FCD" w:rsidRDefault="004B6110" w:rsidP="009E0549">
      <w:pPr>
        <w:pStyle w:val="2042"/>
        <w:spacing w:before="84" w:after="60"/>
        <w:ind w:firstLine="496"/>
      </w:pPr>
      <w:r w:rsidRPr="00245FCD">
        <w:rPr>
          <w:rFonts w:eastAsia="黑体" w:hint="eastAsia"/>
        </w:rPr>
        <w:t>A2.</w:t>
      </w:r>
      <w:r w:rsidR="00914FDA" w:rsidRPr="00245FCD">
        <w:rPr>
          <w:rFonts w:eastAsia="黑体" w:hint="eastAsia"/>
        </w:rPr>
        <w:t xml:space="preserve">9  </w:t>
      </w:r>
      <w:r w:rsidR="00C45E50" w:rsidRPr="00245FCD">
        <w:rPr>
          <w:rFonts w:hint="eastAsia"/>
        </w:rPr>
        <w:t>气瓶充装异常情况</w:t>
      </w:r>
      <w:r w:rsidR="00B40CD3" w:rsidRPr="00245FCD">
        <w:rPr>
          <w:rFonts w:hint="eastAsia"/>
        </w:rPr>
        <w:t>的应急处</w:t>
      </w:r>
      <w:r w:rsidR="00C45E50" w:rsidRPr="00245FCD">
        <w:rPr>
          <w:rFonts w:hint="eastAsia"/>
        </w:rPr>
        <w:t>置</w:t>
      </w:r>
      <w:r w:rsidR="00B40CD3" w:rsidRPr="00245FCD">
        <w:rPr>
          <w:rFonts w:hint="eastAsia"/>
        </w:rPr>
        <w:t>方法</w:t>
      </w:r>
      <w:r w:rsidR="00853B1C">
        <w:rPr>
          <w:rFonts w:hint="eastAsia"/>
          <w:color w:val="000000"/>
        </w:rPr>
        <w:t>(</w:t>
      </w:r>
      <w:r w:rsidR="00A177E5" w:rsidRPr="00245FCD">
        <w:rPr>
          <w:rFonts w:hint="eastAsia"/>
        </w:rPr>
        <w:t>TSG R0006-2014</w:t>
      </w:r>
      <w:r w:rsidR="00A177E5" w:rsidRPr="00245FCD">
        <w:rPr>
          <w:rFonts w:hint="eastAsia"/>
        </w:rPr>
        <w:t>《气瓶安全技术监察规程》第</w:t>
      </w:r>
      <w:r w:rsidR="00A177E5" w:rsidRPr="00245FCD">
        <w:rPr>
          <w:rFonts w:hint="eastAsia"/>
        </w:rPr>
        <w:t>6.5</w:t>
      </w:r>
      <w:r w:rsidR="00A177E5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B40CD3" w:rsidRPr="00245FCD">
        <w:rPr>
          <w:rFonts w:hint="eastAsia"/>
        </w:rPr>
        <w:t>。</w:t>
      </w:r>
    </w:p>
    <w:p w:rsidR="00B40CD3" w:rsidRPr="00245FCD" w:rsidRDefault="00AD4BB3" w:rsidP="009E0549">
      <w:pPr>
        <w:pStyle w:val="2031"/>
        <w:spacing w:before="240" w:after="84"/>
        <w:ind w:firstLine="496"/>
      </w:pPr>
      <w:r w:rsidRPr="00245FCD">
        <w:rPr>
          <w:rFonts w:hint="eastAsia"/>
        </w:rPr>
        <w:t xml:space="preserve">A3  </w:t>
      </w:r>
      <w:r w:rsidR="00B40CD3" w:rsidRPr="00245FCD">
        <w:rPr>
          <w:rFonts w:hint="eastAsia"/>
        </w:rPr>
        <w:t>法规知识</w:t>
      </w:r>
    </w:p>
    <w:p w:rsidR="002D2B67" w:rsidRPr="00245FCD" w:rsidRDefault="00F0615D" w:rsidP="009E0549">
      <w:pPr>
        <w:pStyle w:val="2042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FA1D50" w:rsidRPr="00245FCD">
        <w:rPr>
          <w:rFonts w:eastAsia="黑体"/>
        </w:rPr>
        <w:t>1</w:t>
      </w:r>
      <w:r w:rsidR="00FA1D50" w:rsidRPr="00245FCD">
        <w:rPr>
          <w:rFonts w:hint="eastAsia"/>
        </w:rPr>
        <w:t xml:space="preserve">  </w:t>
      </w:r>
      <w:r w:rsidRPr="00245FCD">
        <w:rPr>
          <w:rFonts w:hint="eastAsia"/>
        </w:rPr>
        <w:t>《中华人民共和国特种设备安全法》</w:t>
      </w:r>
      <w:r w:rsidR="000A52FA" w:rsidRPr="00245FCD">
        <w:rPr>
          <w:rFonts w:hint="eastAsia"/>
        </w:rPr>
        <w:t>有关</w:t>
      </w:r>
      <w:r w:rsidR="00F32878" w:rsidRPr="00245FCD">
        <w:rPr>
          <w:rFonts w:hint="eastAsia"/>
        </w:rPr>
        <w:t>要点</w:t>
      </w:r>
    </w:p>
    <w:p w:rsidR="00DA52C2" w:rsidRPr="00245FCD" w:rsidRDefault="00DA52C2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A3.1.1</w:t>
      </w:r>
      <w:r w:rsidR="00AB3E9B">
        <w:rPr>
          <w:rFonts w:eastAsia="黑体"/>
        </w:rPr>
        <w:t xml:space="preserve">  </w:t>
      </w:r>
      <w:r w:rsidRPr="00245FCD">
        <w:rPr>
          <w:rFonts w:hint="eastAsia"/>
        </w:rPr>
        <w:t>特种设备安全法立法宗旨</w:t>
      </w:r>
      <w:r w:rsidR="00853B1C">
        <w:rPr>
          <w:rFonts w:hint="eastAsia"/>
        </w:rPr>
        <w:t>(</w:t>
      </w:r>
      <w:r w:rsidRPr="00245FCD">
        <w:rPr>
          <w:rFonts w:hint="eastAsia"/>
        </w:rPr>
        <w:t>&lt;</w:t>
      </w:r>
      <w:r w:rsidRPr="00245FCD">
        <w:rPr>
          <w:rFonts w:hint="eastAsia"/>
        </w:rPr>
        <w:t>特种设备安全法</w:t>
      </w:r>
      <w:r w:rsidRPr="00245FCD">
        <w:rPr>
          <w:rFonts w:hint="eastAsia"/>
        </w:rPr>
        <w:t>&gt;</w:t>
      </w:r>
      <w:r w:rsidRPr="00245FCD">
        <w:rPr>
          <w:rFonts w:hint="eastAsia"/>
        </w:rPr>
        <w:t>第一条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；</w:t>
      </w:r>
    </w:p>
    <w:p w:rsidR="00DA52C2" w:rsidRPr="00245FCD" w:rsidRDefault="00DA52C2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A3.1.2</w:t>
      </w:r>
      <w:r w:rsidR="00AB3E9B">
        <w:rPr>
          <w:rFonts w:eastAsia="黑体"/>
        </w:rPr>
        <w:t xml:space="preserve">  </w:t>
      </w:r>
      <w:r w:rsidRPr="00245FCD">
        <w:rPr>
          <w:rFonts w:hint="eastAsia"/>
        </w:rPr>
        <w:t>特种设备安全法适用范围</w:t>
      </w:r>
      <w:r w:rsidR="00853B1C">
        <w:rPr>
          <w:rFonts w:hint="eastAsia"/>
        </w:rPr>
        <w:t>(</w:t>
      </w:r>
      <w:r w:rsidRPr="00245FCD">
        <w:rPr>
          <w:rFonts w:hint="eastAsia"/>
        </w:rPr>
        <w:t>&lt;</w:t>
      </w:r>
      <w:r w:rsidRPr="00245FCD">
        <w:rPr>
          <w:rFonts w:hint="eastAsia"/>
        </w:rPr>
        <w:t>特种设备安全法</w:t>
      </w:r>
      <w:r w:rsidRPr="00245FCD">
        <w:rPr>
          <w:rFonts w:hint="eastAsia"/>
        </w:rPr>
        <w:t>&gt;</w:t>
      </w:r>
      <w:r w:rsidRPr="00245FCD">
        <w:rPr>
          <w:rFonts w:hint="eastAsia"/>
        </w:rPr>
        <w:t>第二条、第一百条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；</w:t>
      </w:r>
    </w:p>
    <w:p w:rsidR="00DA52C2" w:rsidRPr="00245FCD" w:rsidRDefault="00DA52C2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A3.1.3</w:t>
      </w:r>
      <w:r w:rsidR="00AB3E9B">
        <w:rPr>
          <w:rFonts w:eastAsia="黑体"/>
        </w:rPr>
        <w:t xml:space="preserve">  </w:t>
      </w:r>
      <w:r w:rsidRPr="00245FCD">
        <w:t>特种设备安全工作应当遵循的原则</w:t>
      </w:r>
      <w:r w:rsidR="00853B1C">
        <w:rPr>
          <w:rFonts w:hint="eastAsia"/>
        </w:rPr>
        <w:t>(</w:t>
      </w:r>
      <w:r w:rsidRPr="00245FCD">
        <w:rPr>
          <w:rFonts w:hint="eastAsia"/>
        </w:rPr>
        <w:t>&lt;</w:t>
      </w:r>
      <w:r w:rsidRPr="00245FCD">
        <w:rPr>
          <w:rFonts w:hint="eastAsia"/>
        </w:rPr>
        <w:t>特种设备安全法</w:t>
      </w:r>
      <w:r w:rsidRPr="00245FCD">
        <w:rPr>
          <w:rFonts w:hint="eastAsia"/>
        </w:rPr>
        <w:t>&gt;</w:t>
      </w:r>
      <w:r w:rsidRPr="00245FCD">
        <w:rPr>
          <w:rFonts w:hint="eastAsia"/>
        </w:rPr>
        <w:t>第三条</w:t>
      </w:r>
      <w:r w:rsidR="00853B1C">
        <w:rPr>
          <w:rFonts w:hint="eastAsia"/>
        </w:rPr>
        <w:t>)</w:t>
      </w:r>
    </w:p>
    <w:p w:rsidR="00DA52C2" w:rsidRPr="00245FCD" w:rsidRDefault="00DA52C2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lastRenderedPageBreak/>
        <w:t>A3.1.4</w:t>
      </w:r>
      <w:r w:rsidR="00AB3E9B">
        <w:rPr>
          <w:rFonts w:eastAsia="黑体"/>
        </w:rPr>
        <w:t xml:space="preserve">  </w:t>
      </w:r>
      <w:r w:rsidRPr="00245FCD">
        <w:rPr>
          <w:rFonts w:hint="eastAsia"/>
        </w:rPr>
        <w:t>特种设备使用安全的责任主体及人员要求</w:t>
      </w:r>
      <w:r w:rsidR="00853B1C">
        <w:rPr>
          <w:rFonts w:hint="eastAsia"/>
        </w:rPr>
        <w:t>(</w:t>
      </w:r>
      <w:r w:rsidRPr="00245FCD">
        <w:rPr>
          <w:rFonts w:hint="eastAsia"/>
        </w:rPr>
        <w:t>&lt;</w:t>
      </w:r>
      <w:r w:rsidRPr="00245FCD">
        <w:rPr>
          <w:rFonts w:hint="eastAsia"/>
        </w:rPr>
        <w:t>特种设备安全法</w:t>
      </w:r>
      <w:r w:rsidRPr="00245FCD">
        <w:rPr>
          <w:rFonts w:hint="eastAsia"/>
        </w:rPr>
        <w:t>&gt;</w:t>
      </w:r>
      <w:r w:rsidRPr="00245FCD">
        <w:rPr>
          <w:rFonts w:hint="eastAsia"/>
        </w:rPr>
        <w:t>第十三条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；</w:t>
      </w:r>
    </w:p>
    <w:p w:rsidR="00DA52C2" w:rsidRPr="00245FCD" w:rsidRDefault="00DA52C2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A3.1.5</w:t>
      </w:r>
      <w:r w:rsidR="00AB3E9B">
        <w:rPr>
          <w:rFonts w:eastAsia="黑体"/>
        </w:rPr>
        <w:t xml:space="preserve">  </w:t>
      </w:r>
      <w:r w:rsidRPr="00245FCD">
        <w:rPr>
          <w:rFonts w:hint="eastAsia"/>
        </w:rPr>
        <w:t>作业人员持证上岗要求</w:t>
      </w:r>
      <w:r w:rsidR="00853B1C">
        <w:rPr>
          <w:rFonts w:hint="eastAsia"/>
        </w:rPr>
        <w:t>(</w:t>
      </w:r>
      <w:r w:rsidRPr="00245FCD">
        <w:rPr>
          <w:rFonts w:hint="eastAsia"/>
        </w:rPr>
        <w:t>&lt;</w:t>
      </w:r>
      <w:r w:rsidRPr="00245FCD">
        <w:rPr>
          <w:rFonts w:hint="eastAsia"/>
        </w:rPr>
        <w:t>特种设备安全法</w:t>
      </w:r>
      <w:r w:rsidRPr="00245FCD">
        <w:rPr>
          <w:rFonts w:hint="eastAsia"/>
        </w:rPr>
        <w:t>&gt;</w:t>
      </w:r>
      <w:r w:rsidRPr="00245FCD">
        <w:rPr>
          <w:rFonts w:hint="eastAsia"/>
        </w:rPr>
        <w:t>第十四条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；</w:t>
      </w:r>
    </w:p>
    <w:p w:rsidR="00DA52C2" w:rsidRPr="00245FCD" w:rsidRDefault="00DA52C2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A3.1.6</w:t>
      </w:r>
      <w:r w:rsidR="00AB3E9B">
        <w:rPr>
          <w:rFonts w:eastAsia="黑体"/>
        </w:rPr>
        <w:t xml:space="preserve">  </w:t>
      </w:r>
      <w:r w:rsidRPr="00245FCD">
        <w:rPr>
          <w:rFonts w:hint="eastAsia"/>
        </w:rPr>
        <w:t>对特种设备自行检测、维护保养和送检</w:t>
      </w:r>
      <w:r w:rsidR="00853B1C">
        <w:rPr>
          <w:rFonts w:hint="eastAsia"/>
        </w:rPr>
        <w:t>(</w:t>
      </w:r>
      <w:r w:rsidRPr="00245FCD">
        <w:rPr>
          <w:rFonts w:hint="eastAsia"/>
        </w:rPr>
        <w:t>&lt;</w:t>
      </w:r>
      <w:r w:rsidRPr="00245FCD">
        <w:rPr>
          <w:rFonts w:hint="eastAsia"/>
        </w:rPr>
        <w:t>特种设备安全法</w:t>
      </w:r>
      <w:r w:rsidRPr="00245FCD">
        <w:rPr>
          <w:rFonts w:hint="eastAsia"/>
        </w:rPr>
        <w:t>&gt;</w:t>
      </w:r>
      <w:r w:rsidRPr="00245FCD">
        <w:rPr>
          <w:rFonts w:hint="eastAsia"/>
        </w:rPr>
        <w:t>第十五条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；</w:t>
      </w:r>
    </w:p>
    <w:p w:rsidR="00DA52C2" w:rsidRPr="00245FCD" w:rsidRDefault="00DA52C2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A3.1.7</w:t>
      </w:r>
      <w:r w:rsidR="00AB3E9B">
        <w:rPr>
          <w:rFonts w:eastAsia="黑体"/>
        </w:rPr>
        <w:t xml:space="preserve">  </w:t>
      </w:r>
      <w:r w:rsidRPr="00245FCD">
        <w:rPr>
          <w:rFonts w:hint="eastAsia"/>
        </w:rPr>
        <w:t>作业人员的责任</w:t>
      </w:r>
      <w:r w:rsidR="00853B1C">
        <w:rPr>
          <w:rFonts w:hint="eastAsia"/>
        </w:rPr>
        <w:t>(</w:t>
      </w:r>
      <w:r w:rsidRPr="00245FCD">
        <w:rPr>
          <w:rFonts w:hint="eastAsia"/>
        </w:rPr>
        <w:t>&lt;</w:t>
      </w:r>
      <w:r w:rsidRPr="00245FCD">
        <w:rPr>
          <w:rFonts w:hint="eastAsia"/>
        </w:rPr>
        <w:t>特种设备安全法</w:t>
      </w:r>
      <w:r w:rsidRPr="00245FCD">
        <w:rPr>
          <w:rFonts w:hint="eastAsia"/>
        </w:rPr>
        <w:t>&gt;</w:t>
      </w:r>
      <w:r w:rsidRPr="00245FCD">
        <w:rPr>
          <w:rFonts w:hint="eastAsia"/>
        </w:rPr>
        <w:t>第四十一条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；</w:t>
      </w:r>
    </w:p>
    <w:p w:rsidR="00DA52C2" w:rsidRPr="00245FCD" w:rsidRDefault="00DA52C2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A3.1.8</w:t>
      </w:r>
      <w:r w:rsidR="00AB3E9B">
        <w:rPr>
          <w:rFonts w:eastAsia="黑体"/>
        </w:rPr>
        <w:t xml:space="preserve">  </w:t>
      </w:r>
      <w:r w:rsidRPr="00245FCD">
        <w:rPr>
          <w:rFonts w:hint="eastAsia"/>
        </w:rPr>
        <w:t>特种设备故障或者异常情况处理的要求</w:t>
      </w:r>
      <w:r w:rsidR="00853B1C">
        <w:rPr>
          <w:rFonts w:hint="eastAsia"/>
        </w:rPr>
        <w:t>(</w:t>
      </w:r>
      <w:r w:rsidRPr="00245FCD">
        <w:rPr>
          <w:rFonts w:hint="eastAsia"/>
        </w:rPr>
        <w:t>&lt;</w:t>
      </w:r>
      <w:r w:rsidRPr="00245FCD">
        <w:rPr>
          <w:rFonts w:hint="eastAsia"/>
        </w:rPr>
        <w:t>特种设备安全法</w:t>
      </w:r>
      <w:r w:rsidRPr="00245FCD">
        <w:rPr>
          <w:rFonts w:hint="eastAsia"/>
        </w:rPr>
        <w:t>&gt;</w:t>
      </w:r>
      <w:r w:rsidRPr="00245FCD">
        <w:rPr>
          <w:rFonts w:hint="eastAsia"/>
        </w:rPr>
        <w:t>第四十二条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；</w:t>
      </w:r>
    </w:p>
    <w:p w:rsidR="00DA52C2" w:rsidRPr="00245FCD" w:rsidRDefault="00DA52C2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A3.1.9</w:t>
      </w:r>
      <w:r w:rsidR="00AB3E9B">
        <w:rPr>
          <w:rFonts w:eastAsia="黑体"/>
        </w:rPr>
        <w:t xml:space="preserve">  </w:t>
      </w:r>
      <w:r w:rsidRPr="00245FCD">
        <w:rPr>
          <w:rFonts w:hint="eastAsia"/>
        </w:rPr>
        <w:t>气瓶充装单位应具备的基本条件及其职责</w:t>
      </w:r>
      <w:r w:rsidR="00853B1C">
        <w:rPr>
          <w:rFonts w:hint="eastAsia"/>
        </w:rPr>
        <w:t>(</w:t>
      </w:r>
      <w:r w:rsidRPr="00245FCD">
        <w:rPr>
          <w:rFonts w:hint="eastAsia"/>
        </w:rPr>
        <w:t>&lt;</w:t>
      </w:r>
      <w:r w:rsidRPr="00245FCD">
        <w:rPr>
          <w:rFonts w:hint="eastAsia"/>
        </w:rPr>
        <w:t>特种设备安全法</w:t>
      </w:r>
      <w:r w:rsidRPr="00245FCD">
        <w:rPr>
          <w:rFonts w:hint="eastAsia"/>
        </w:rPr>
        <w:t>&gt;</w:t>
      </w:r>
      <w:r w:rsidRPr="00245FCD">
        <w:rPr>
          <w:rFonts w:hint="eastAsia"/>
        </w:rPr>
        <w:t>第四十九条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；</w:t>
      </w:r>
    </w:p>
    <w:p w:rsidR="00DA52C2" w:rsidRPr="00245FCD" w:rsidRDefault="00DA52C2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A3.1.10</w:t>
      </w:r>
      <w:r w:rsidR="00AB3E9B">
        <w:rPr>
          <w:rFonts w:eastAsia="黑体"/>
        </w:rPr>
        <w:t xml:space="preserve">  </w:t>
      </w:r>
      <w:r w:rsidRPr="00245FCD">
        <w:rPr>
          <w:rFonts w:hint="eastAsia"/>
        </w:rPr>
        <w:t>气瓶充装单位违法行为</w:t>
      </w:r>
      <w:r w:rsidR="004F4893" w:rsidRPr="00245FCD">
        <w:rPr>
          <w:rFonts w:hint="eastAsia"/>
        </w:rPr>
        <w:t>的法律责任</w:t>
      </w:r>
      <w:r w:rsidR="00853B1C">
        <w:rPr>
          <w:rFonts w:hint="eastAsia"/>
        </w:rPr>
        <w:t>(</w:t>
      </w:r>
      <w:r w:rsidRPr="00245FCD">
        <w:rPr>
          <w:rFonts w:hint="eastAsia"/>
        </w:rPr>
        <w:t>&lt;</w:t>
      </w:r>
      <w:r w:rsidRPr="00245FCD">
        <w:rPr>
          <w:rFonts w:hint="eastAsia"/>
        </w:rPr>
        <w:t>特种设备安全法</w:t>
      </w:r>
      <w:r w:rsidRPr="00245FCD">
        <w:rPr>
          <w:rFonts w:hint="eastAsia"/>
        </w:rPr>
        <w:t>&gt;</w:t>
      </w:r>
      <w:r w:rsidRPr="00245FCD">
        <w:rPr>
          <w:rFonts w:hint="eastAsia"/>
        </w:rPr>
        <w:t>第八十五条</w:t>
      </w:r>
      <w:r w:rsidR="00853B1C">
        <w:rPr>
          <w:rFonts w:hint="eastAsia"/>
        </w:rPr>
        <w:t>)</w:t>
      </w:r>
    </w:p>
    <w:p w:rsidR="00DA52C2" w:rsidRPr="00245FCD" w:rsidRDefault="00DA52C2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A3.1.11</w:t>
      </w:r>
      <w:r w:rsidR="00AB3E9B">
        <w:rPr>
          <w:rFonts w:eastAsia="黑体"/>
        </w:rPr>
        <w:t xml:space="preserve">  </w:t>
      </w:r>
      <w:r w:rsidRPr="00245FCD">
        <w:t>作业人员</w:t>
      </w:r>
      <w:r w:rsidR="004F4893" w:rsidRPr="00245FCD">
        <w:rPr>
          <w:rFonts w:hint="eastAsia"/>
        </w:rPr>
        <w:t>违法行为的法律责任</w:t>
      </w:r>
      <w:r w:rsidR="00853B1C">
        <w:rPr>
          <w:rFonts w:hint="eastAsia"/>
        </w:rPr>
        <w:t>(</w:t>
      </w:r>
      <w:r w:rsidRPr="00245FCD">
        <w:rPr>
          <w:rFonts w:hint="eastAsia"/>
        </w:rPr>
        <w:t>&lt;</w:t>
      </w:r>
      <w:r w:rsidRPr="00245FCD">
        <w:rPr>
          <w:rFonts w:hint="eastAsia"/>
        </w:rPr>
        <w:t>特种设备安全法</w:t>
      </w:r>
      <w:r w:rsidRPr="00245FCD">
        <w:rPr>
          <w:rFonts w:hint="eastAsia"/>
        </w:rPr>
        <w:t>&gt;</w:t>
      </w:r>
      <w:r w:rsidRPr="00245FCD">
        <w:rPr>
          <w:rFonts w:hint="eastAsia"/>
        </w:rPr>
        <w:t>第九十二条</w:t>
      </w:r>
      <w:r w:rsidR="00853B1C">
        <w:rPr>
          <w:rFonts w:hint="eastAsia"/>
        </w:rPr>
        <w:t>)</w:t>
      </w:r>
    </w:p>
    <w:p w:rsidR="00DA52C2" w:rsidRPr="00245FCD" w:rsidRDefault="00DA52C2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A3.1.12</w:t>
      </w:r>
      <w:r w:rsidR="00AB3E9B">
        <w:rPr>
          <w:rFonts w:eastAsia="黑体"/>
        </w:rPr>
        <w:t xml:space="preserve">  </w:t>
      </w:r>
      <w:r w:rsidRPr="00245FCD">
        <w:rPr>
          <w:rFonts w:hint="eastAsia"/>
        </w:rPr>
        <w:t>特种设备安全法的施行日期</w:t>
      </w:r>
      <w:r w:rsidR="00853B1C">
        <w:rPr>
          <w:rFonts w:hint="eastAsia"/>
        </w:rPr>
        <w:t>(</w:t>
      </w:r>
      <w:r w:rsidR="00A851A8" w:rsidRPr="00245FCD">
        <w:rPr>
          <w:rFonts w:hint="eastAsia"/>
        </w:rPr>
        <w:t>&lt;</w:t>
      </w:r>
      <w:r w:rsidR="00A851A8" w:rsidRPr="00245FCD">
        <w:rPr>
          <w:rFonts w:hint="eastAsia"/>
        </w:rPr>
        <w:t>特种设备安全法</w:t>
      </w:r>
      <w:r w:rsidR="00A851A8" w:rsidRPr="00245FCD">
        <w:rPr>
          <w:rFonts w:hint="eastAsia"/>
        </w:rPr>
        <w:t>&gt;</w:t>
      </w:r>
      <w:r w:rsidRPr="00245FCD">
        <w:rPr>
          <w:rFonts w:hint="eastAsia"/>
        </w:rPr>
        <w:t>第一百零一条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。</w:t>
      </w:r>
    </w:p>
    <w:p w:rsidR="005166B8" w:rsidRPr="00245FCD" w:rsidRDefault="00F0615D" w:rsidP="00C01881">
      <w:pPr>
        <w:pStyle w:val="2042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FA1D50" w:rsidRPr="00245FCD">
        <w:rPr>
          <w:rFonts w:eastAsia="黑体"/>
        </w:rPr>
        <w:t>2</w:t>
      </w:r>
      <w:r w:rsidR="00FA1D50" w:rsidRPr="00245FCD">
        <w:rPr>
          <w:rFonts w:eastAsia="黑体" w:hint="eastAsia"/>
        </w:rPr>
        <w:t xml:space="preserve"> </w:t>
      </w:r>
      <w:r w:rsidR="00FA1D50" w:rsidRPr="00245FCD">
        <w:rPr>
          <w:rFonts w:hint="eastAsia"/>
        </w:rPr>
        <w:t xml:space="preserve"> </w:t>
      </w:r>
      <w:r w:rsidR="00AD4BB3" w:rsidRPr="00245FCD">
        <w:rPr>
          <w:rFonts w:hint="eastAsia"/>
        </w:rPr>
        <w:t>《</w:t>
      </w:r>
      <w:r w:rsidR="00B40CD3" w:rsidRPr="00245FCD">
        <w:rPr>
          <w:rFonts w:hint="eastAsia"/>
        </w:rPr>
        <w:t>特种设备安全监察条例</w:t>
      </w:r>
      <w:r w:rsidR="00AD4BB3" w:rsidRPr="00245FCD">
        <w:rPr>
          <w:rFonts w:hint="eastAsia"/>
        </w:rPr>
        <w:t>》</w:t>
      </w:r>
      <w:r w:rsidR="005166B8" w:rsidRPr="00245FCD">
        <w:rPr>
          <w:rFonts w:hint="eastAsia"/>
        </w:rPr>
        <w:t>有关要点</w:t>
      </w:r>
    </w:p>
    <w:p w:rsidR="00955767" w:rsidRPr="00245FCD" w:rsidRDefault="00955767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A3.2.1</w:t>
      </w:r>
      <w:r w:rsidR="00AB3E9B">
        <w:rPr>
          <w:rFonts w:eastAsia="黑体"/>
        </w:rPr>
        <w:t xml:space="preserve">  </w:t>
      </w:r>
      <w:r w:rsidRPr="00245FCD">
        <w:rPr>
          <w:rFonts w:hint="eastAsia"/>
        </w:rPr>
        <w:t>特种设备安全</w:t>
      </w:r>
      <w:r w:rsidR="009A7D5D" w:rsidRPr="00245FCD">
        <w:rPr>
          <w:rFonts w:hint="eastAsia"/>
        </w:rPr>
        <w:t>监察条例</w:t>
      </w:r>
      <w:r w:rsidRPr="00245FCD">
        <w:rPr>
          <w:rFonts w:hint="eastAsia"/>
        </w:rPr>
        <w:t>宗旨</w:t>
      </w:r>
      <w:r w:rsidR="00853B1C">
        <w:rPr>
          <w:rFonts w:hint="eastAsia"/>
        </w:rPr>
        <w:t>(</w:t>
      </w:r>
      <w:r w:rsidRPr="00245FCD">
        <w:rPr>
          <w:rFonts w:hint="eastAsia"/>
        </w:rPr>
        <w:t>&lt;</w:t>
      </w:r>
      <w:r w:rsidRPr="00245FCD">
        <w:rPr>
          <w:rFonts w:hint="eastAsia"/>
        </w:rPr>
        <w:t>特种设备</w:t>
      </w:r>
      <w:r w:rsidR="009A7D5D" w:rsidRPr="00245FCD">
        <w:rPr>
          <w:rFonts w:cs="宋体" w:hint="eastAsia"/>
          <w:kern w:val="0"/>
        </w:rPr>
        <w:t>安全监察条例</w:t>
      </w:r>
      <w:r w:rsidRPr="00245FCD">
        <w:rPr>
          <w:rFonts w:hint="eastAsia"/>
        </w:rPr>
        <w:t>&gt;</w:t>
      </w:r>
      <w:r w:rsidRPr="00245FCD">
        <w:rPr>
          <w:rFonts w:hint="eastAsia"/>
        </w:rPr>
        <w:t>第</w:t>
      </w:r>
      <w:r w:rsidR="00DA52C2" w:rsidRPr="00245FCD">
        <w:rPr>
          <w:rFonts w:hint="eastAsia"/>
        </w:rPr>
        <w:t>一</w:t>
      </w:r>
      <w:r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；</w:t>
      </w:r>
    </w:p>
    <w:p w:rsidR="001659EC" w:rsidRPr="00245FCD" w:rsidRDefault="00955767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A3.2.2</w:t>
      </w:r>
      <w:r w:rsidR="00AB3E9B">
        <w:rPr>
          <w:rFonts w:eastAsia="黑体"/>
        </w:rPr>
        <w:t xml:space="preserve">  </w:t>
      </w:r>
      <w:r w:rsidR="001659EC" w:rsidRPr="00245FCD">
        <w:rPr>
          <w:rFonts w:hint="eastAsia"/>
        </w:rPr>
        <w:t>特种设备定义</w:t>
      </w:r>
      <w:r w:rsidR="00853B1C">
        <w:rPr>
          <w:rFonts w:hint="eastAsia"/>
        </w:rPr>
        <w:t>(</w:t>
      </w:r>
      <w:r w:rsidR="001659EC" w:rsidRPr="00245FCD">
        <w:rPr>
          <w:rFonts w:hint="eastAsia"/>
        </w:rPr>
        <w:t>&lt;</w:t>
      </w:r>
      <w:r w:rsidR="001659EC" w:rsidRPr="00245FCD">
        <w:rPr>
          <w:rFonts w:hint="eastAsia"/>
        </w:rPr>
        <w:t>特种设备</w:t>
      </w:r>
      <w:r w:rsidR="001659EC" w:rsidRPr="00245FCD">
        <w:rPr>
          <w:rFonts w:cs="宋体" w:hint="eastAsia"/>
          <w:kern w:val="0"/>
        </w:rPr>
        <w:t>安全监察条例</w:t>
      </w:r>
      <w:r w:rsidR="001659EC" w:rsidRPr="00245FCD">
        <w:rPr>
          <w:rFonts w:hint="eastAsia"/>
        </w:rPr>
        <w:t>&gt;</w:t>
      </w:r>
      <w:r w:rsidR="001659EC" w:rsidRPr="00245FCD">
        <w:rPr>
          <w:rFonts w:hint="eastAsia"/>
        </w:rPr>
        <w:t>第二条</w:t>
      </w:r>
      <w:r w:rsidR="00853B1C">
        <w:rPr>
          <w:rFonts w:hint="eastAsia"/>
        </w:rPr>
        <w:t>)</w:t>
      </w:r>
      <w:r w:rsidR="001659EC" w:rsidRPr="00245FCD">
        <w:rPr>
          <w:rFonts w:hint="eastAsia"/>
        </w:rPr>
        <w:t>；</w:t>
      </w:r>
    </w:p>
    <w:p w:rsidR="00955767" w:rsidRPr="00245FCD" w:rsidRDefault="001659EC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A3.2.3</w:t>
      </w:r>
      <w:r w:rsidR="00AB3E9B">
        <w:rPr>
          <w:rFonts w:eastAsia="黑体"/>
        </w:rPr>
        <w:t xml:space="preserve">  </w:t>
      </w:r>
      <w:r w:rsidRPr="00245FCD">
        <w:rPr>
          <w:rFonts w:hint="eastAsia"/>
        </w:rPr>
        <w:t>特种设备安全监察条例</w:t>
      </w:r>
      <w:r w:rsidR="00955767" w:rsidRPr="00245FCD">
        <w:rPr>
          <w:rFonts w:hint="eastAsia"/>
        </w:rPr>
        <w:t>适用范围</w:t>
      </w:r>
      <w:r w:rsidR="00853B1C">
        <w:rPr>
          <w:rFonts w:hint="eastAsia"/>
        </w:rPr>
        <w:t>(</w:t>
      </w:r>
      <w:r w:rsidR="00955767" w:rsidRPr="00245FCD">
        <w:rPr>
          <w:rFonts w:hint="eastAsia"/>
        </w:rPr>
        <w:t>&lt;</w:t>
      </w:r>
      <w:r w:rsidRPr="00245FCD">
        <w:rPr>
          <w:rFonts w:hint="eastAsia"/>
        </w:rPr>
        <w:t>特种设备安全监察条例</w:t>
      </w:r>
      <w:r w:rsidR="00955767" w:rsidRPr="00245FCD">
        <w:rPr>
          <w:rFonts w:hint="eastAsia"/>
        </w:rPr>
        <w:t>&gt;</w:t>
      </w:r>
      <w:r w:rsidR="00955767" w:rsidRPr="00245FCD">
        <w:rPr>
          <w:rFonts w:hint="eastAsia"/>
        </w:rPr>
        <w:t>第</w:t>
      </w:r>
      <w:r w:rsidRPr="00245FCD">
        <w:rPr>
          <w:rFonts w:hint="eastAsia"/>
        </w:rPr>
        <w:t>三</w:t>
      </w:r>
      <w:r w:rsidR="00955767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955767" w:rsidRPr="00245FCD">
        <w:rPr>
          <w:rFonts w:hint="eastAsia"/>
        </w:rPr>
        <w:t>；</w:t>
      </w:r>
    </w:p>
    <w:p w:rsidR="00DD4230" w:rsidRPr="00245FCD" w:rsidRDefault="00955767" w:rsidP="00C01881">
      <w:pPr>
        <w:pStyle w:val="2053"/>
        <w:spacing w:before="84" w:after="60"/>
        <w:ind w:firstLine="496"/>
        <w:rPr>
          <w:rFonts w:cs="宋体"/>
          <w:kern w:val="0"/>
        </w:rPr>
      </w:pPr>
      <w:r w:rsidRPr="00245FCD">
        <w:rPr>
          <w:rFonts w:eastAsia="黑体" w:hint="eastAsia"/>
        </w:rPr>
        <w:t>A3.2.4</w:t>
      </w:r>
      <w:r w:rsidR="00AB3E9B">
        <w:rPr>
          <w:rFonts w:eastAsia="黑体"/>
        </w:rPr>
        <w:t xml:space="preserve">  </w:t>
      </w:r>
      <w:r w:rsidR="00DD4230" w:rsidRPr="00245FCD">
        <w:rPr>
          <w:rFonts w:hint="eastAsia"/>
        </w:rPr>
        <w:t>气瓶充装单位应具备的基本条件及其职责</w:t>
      </w:r>
      <w:r w:rsidR="00853B1C">
        <w:rPr>
          <w:rFonts w:hint="eastAsia"/>
        </w:rPr>
        <w:t>(</w:t>
      </w:r>
      <w:r w:rsidR="00DD4230" w:rsidRPr="00245FCD">
        <w:rPr>
          <w:rFonts w:hint="eastAsia"/>
        </w:rPr>
        <w:t>&lt;</w:t>
      </w:r>
      <w:r w:rsidR="00DD4230" w:rsidRPr="00245FCD">
        <w:rPr>
          <w:rFonts w:cs="宋体" w:hint="eastAsia"/>
          <w:kern w:val="0"/>
        </w:rPr>
        <w:t>特种设备安全监察条例</w:t>
      </w:r>
      <w:r w:rsidR="00DD4230" w:rsidRPr="00245FCD">
        <w:rPr>
          <w:rFonts w:hint="eastAsia"/>
        </w:rPr>
        <w:t>&gt;</w:t>
      </w:r>
      <w:r w:rsidR="00DD4230" w:rsidRPr="00245FCD">
        <w:rPr>
          <w:rFonts w:hint="eastAsia"/>
        </w:rPr>
        <w:t>第二十二条</w:t>
      </w:r>
      <w:r w:rsidR="00853B1C">
        <w:rPr>
          <w:rFonts w:hint="eastAsia"/>
        </w:rPr>
        <w:t>)</w:t>
      </w:r>
      <w:r w:rsidR="00DD4230" w:rsidRPr="00245FCD">
        <w:rPr>
          <w:rFonts w:hint="eastAsia"/>
        </w:rPr>
        <w:t>；</w:t>
      </w:r>
    </w:p>
    <w:p w:rsidR="00DD4230" w:rsidRPr="00245FCD" w:rsidRDefault="00DD4230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A3.2.5</w:t>
      </w:r>
      <w:r w:rsidR="00AB3E9B">
        <w:rPr>
          <w:rFonts w:eastAsia="黑体"/>
        </w:rPr>
        <w:t xml:space="preserve">  </w:t>
      </w:r>
      <w:r w:rsidRPr="00245FCD">
        <w:rPr>
          <w:rFonts w:hint="eastAsia"/>
        </w:rPr>
        <w:t>对特种设备进行经常性日常维护保养，并定期自行检查</w:t>
      </w:r>
      <w:r w:rsidR="00853B1C">
        <w:rPr>
          <w:rFonts w:hint="eastAsia"/>
        </w:rPr>
        <w:t>(</w:t>
      </w:r>
      <w:r w:rsidRPr="00245FCD">
        <w:rPr>
          <w:rFonts w:hint="eastAsia"/>
        </w:rPr>
        <w:t>&lt;</w:t>
      </w:r>
      <w:r w:rsidRPr="00245FCD">
        <w:rPr>
          <w:rFonts w:cs="宋体" w:hint="eastAsia"/>
          <w:kern w:val="0"/>
        </w:rPr>
        <w:t>特种设备安全监察条例</w:t>
      </w:r>
      <w:r w:rsidRPr="00245FCD">
        <w:rPr>
          <w:rFonts w:hint="eastAsia"/>
        </w:rPr>
        <w:t>&gt;</w:t>
      </w:r>
      <w:r w:rsidRPr="00245FCD">
        <w:rPr>
          <w:rFonts w:hint="eastAsia"/>
        </w:rPr>
        <w:t>第二十七条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；</w:t>
      </w:r>
    </w:p>
    <w:p w:rsidR="002750EB" w:rsidRPr="00245FCD" w:rsidRDefault="002750EB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A3.2.6</w:t>
      </w:r>
      <w:r w:rsidR="00AB3E9B">
        <w:rPr>
          <w:rFonts w:eastAsia="黑体"/>
        </w:rPr>
        <w:t xml:space="preserve">  </w:t>
      </w:r>
      <w:r w:rsidRPr="00245FCD">
        <w:rPr>
          <w:rFonts w:hint="eastAsia"/>
        </w:rPr>
        <w:t>特种设备故障或者异常情况处理的要求</w:t>
      </w:r>
      <w:r w:rsidR="00853B1C">
        <w:rPr>
          <w:rFonts w:hint="eastAsia"/>
        </w:rPr>
        <w:t>(</w:t>
      </w:r>
      <w:r w:rsidRPr="00245FCD">
        <w:rPr>
          <w:rFonts w:hint="eastAsia"/>
        </w:rPr>
        <w:t>&lt;</w:t>
      </w:r>
      <w:r w:rsidRPr="00245FCD">
        <w:rPr>
          <w:rFonts w:hint="eastAsia"/>
        </w:rPr>
        <w:t>特种设备安全监察条例</w:t>
      </w:r>
      <w:r w:rsidRPr="00245FCD">
        <w:rPr>
          <w:rFonts w:hint="eastAsia"/>
        </w:rPr>
        <w:t>&gt;</w:t>
      </w:r>
      <w:r w:rsidRPr="00245FCD">
        <w:rPr>
          <w:rFonts w:hint="eastAsia"/>
        </w:rPr>
        <w:t>第二十九条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；</w:t>
      </w:r>
    </w:p>
    <w:p w:rsidR="00DD4230" w:rsidRPr="00245FCD" w:rsidRDefault="005552B2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A3.2.</w:t>
      </w:r>
      <w:r w:rsidR="002750EB" w:rsidRPr="00245FCD">
        <w:rPr>
          <w:rFonts w:eastAsia="黑体" w:hint="eastAsia"/>
        </w:rPr>
        <w:t>7</w:t>
      </w:r>
      <w:r w:rsidR="00AB3E9B">
        <w:rPr>
          <w:rFonts w:eastAsia="黑体"/>
        </w:rPr>
        <w:t xml:space="preserve">  </w:t>
      </w:r>
      <w:r w:rsidRPr="00245FCD">
        <w:rPr>
          <w:rFonts w:hint="eastAsia"/>
        </w:rPr>
        <w:t>作业人员持证上岗要求</w:t>
      </w:r>
      <w:r w:rsidR="00853B1C">
        <w:rPr>
          <w:rFonts w:hint="eastAsia"/>
        </w:rPr>
        <w:t>(</w:t>
      </w:r>
      <w:r w:rsidRPr="00245FCD">
        <w:rPr>
          <w:rFonts w:hint="eastAsia"/>
        </w:rPr>
        <w:t>&lt;</w:t>
      </w:r>
      <w:r w:rsidRPr="00245FCD">
        <w:rPr>
          <w:rFonts w:hint="eastAsia"/>
        </w:rPr>
        <w:t>特种设备安全监察条例</w:t>
      </w:r>
      <w:r w:rsidRPr="00245FCD">
        <w:rPr>
          <w:rFonts w:hint="eastAsia"/>
        </w:rPr>
        <w:t>&gt;</w:t>
      </w:r>
      <w:r w:rsidRPr="00245FCD">
        <w:rPr>
          <w:rFonts w:hint="eastAsia"/>
        </w:rPr>
        <w:t>第三十八条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；</w:t>
      </w:r>
    </w:p>
    <w:p w:rsidR="00096C73" w:rsidRPr="00245FCD" w:rsidRDefault="00955767" w:rsidP="00C01881">
      <w:pPr>
        <w:pStyle w:val="2053"/>
        <w:spacing w:before="84" w:after="60"/>
        <w:ind w:firstLine="496"/>
        <w:rPr>
          <w:color w:val="000000"/>
        </w:rPr>
      </w:pPr>
      <w:r w:rsidRPr="00245FCD">
        <w:rPr>
          <w:rFonts w:eastAsia="黑体" w:hint="eastAsia"/>
        </w:rPr>
        <w:t>A3.2.</w:t>
      </w:r>
      <w:r w:rsidR="002750EB" w:rsidRPr="00245FCD">
        <w:rPr>
          <w:rFonts w:eastAsia="黑体" w:hint="eastAsia"/>
        </w:rPr>
        <w:t>8</w:t>
      </w:r>
      <w:r w:rsidR="00AB3E9B">
        <w:rPr>
          <w:rFonts w:eastAsia="黑体"/>
        </w:rPr>
        <w:t xml:space="preserve">  </w:t>
      </w:r>
      <w:r w:rsidR="00096C73" w:rsidRPr="00245FCD">
        <w:rPr>
          <w:rFonts w:cs="宋体" w:hint="eastAsia"/>
          <w:kern w:val="0"/>
        </w:rPr>
        <w:t>作业人员安全、节能教育和培训</w:t>
      </w:r>
      <w:r w:rsidR="00853B1C">
        <w:rPr>
          <w:rFonts w:cs="宋体" w:hint="eastAsia"/>
          <w:kern w:val="0"/>
        </w:rPr>
        <w:t>(</w:t>
      </w:r>
      <w:r w:rsidR="00096C73" w:rsidRPr="00245FCD">
        <w:rPr>
          <w:rFonts w:cs="宋体" w:hint="eastAsia"/>
          <w:kern w:val="0"/>
        </w:rPr>
        <w:t>&lt;</w:t>
      </w:r>
      <w:r w:rsidR="00096C73" w:rsidRPr="00245FCD">
        <w:rPr>
          <w:rFonts w:cs="宋体" w:hint="eastAsia"/>
          <w:kern w:val="0"/>
        </w:rPr>
        <w:t>特种设备安全监察条例</w:t>
      </w:r>
      <w:r w:rsidR="00096C73" w:rsidRPr="00245FCD">
        <w:rPr>
          <w:rFonts w:cs="宋体" w:hint="eastAsia"/>
          <w:kern w:val="0"/>
        </w:rPr>
        <w:t>&gt;</w:t>
      </w:r>
      <w:r w:rsidR="00096C73" w:rsidRPr="00245FCD">
        <w:rPr>
          <w:rFonts w:cs="宋体" w:hint="eastAsia"/>
          <w:kern w:val="0"/>
        </w:rPr>
        <w:t>第三十九条</w:t>
      </w:r>
      <w:r w:rsidR="00853B1C">
        <w:rPr>
          <w:rFonts w:cs="宋体" w:hint="eastAsia"/>
          <w:kern w:val="0"/>
        </w:rPr>
        <w:t>)</w:t>
      </w:r>
      <w:r w:rsidR="00096C73" w:rsidRPr="00245FCD">
        <w:rPr>
          <w:rFonts w:cs="宋体" w:hint="eastAsia"/>
          <w:kern w:val="0"/>
        </w:rPr>
        <w:t>；</w:t>
      </w:r>
    </w:p>
    <w:p w:rsidR="00955767" w:rsidRPr="00245FCD" w:rsidRDefault="00096C73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A3.2.</w:t>
      </w:r>
      <w:r w:rsidR="002750EB" w:rsidRPr="00245FCD">
        <w:rPr>
          <w:rFonts w:eastAsia="黑体" w:hint="eastAsia"/>
        </w:rPr>
        <w:t>9</w:t>
      </w:r>
      <w:r w:rsidR="00AB3E9B">
        <w:rPr>
          <w:rFonts w:eastAsia="黑体"/>
        </w:rPr>
        <w:t xml:space="preserve">  </w:t>
      </w:r>
      <w:r w:rsidR="00955767" w:rsidRPr="00245FCD">
        <w:rPr>
          <w:rFonts w:hint="eastAsia"/>
        </w:rPr>
        <w:t>作业人员的责任</w:t>
      </w:r>
      <w:r w:rsidR="00853B1C">
        <w:rPr>
          <w:rFonts w:hint="eastAsia"/>
        </w:rPr>
        <w:t>(</w:t>
      </w:r>
      <w:r w:rsidR="00955767" w:rsidRPr="00245FCD">
        <w:rPr>
          <w:rFonts w:hint="eastAsia"/>
        </w:rPr>
        <w:t>&lt;</w:t>
      </w:r>
      <w:r w:rsidR="001659EC" w:rsidRPr="00245FCD">
        <w:rPr>
          <w:rFonts w:hint="eastAsia"/>
        </w:rPr>
        <w:t>特种设备安全监察条例</w:t>
      </w:r>
      <w:r w:rsidR="00955767" w:rsidRPr="00245FCD">
        <w:rPr>
          <w:rFonts w:hint="eastAsia"/>
        </w:rPr>
        <w:t>&gt;</w:t>
      </w:r>
      <w:r w:rsidR="00955767" w:rsidRPr="00245FCD">
        <w:rPr>
          <w:rFonts w:hint="eastAsia"/>
        </w:rPr>
        <w:t>第</w:t>
      </w:r>
      <w:r w:rsidR="00DA52C2" w:rsidRPr="00245FCD">
        <w:rPr>
          <w:rFonts w:hint="eastAsia"/>
        </w:rPr>
        <w:t>四十</w:t>
      </w:r>
      <w:r w:rsidR="00955767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955767" w:rsidRPr="00245FCD">
        <w:rPr>
          <w:rFonts w:hint="eastAsia"/>
        </w:rPr>
        <w:t>；</w:t>
      </w:r>
    </w:p>
    <w:p w:rsidR="00096C73" w:rsidRPr="00245FCD" w:rsidRDefault="00955767" w:rsidP="00C01881">
      <w:pPr>
        <w:pStyle w:val="2053"/>
        <w:spacing w:before="84" w:after="60"/>
        <w:ind w:firstLine="496"/>
        <w:rPr>
          <w:color w:val="000000"/>
        </w:rPr>
      </w:pPr>
      <w:r w:rsidRPr="00245FCD">
        <w:rPr>
          <w:rFonts w:eastAsia="黑体" w:hint="eastAsia"/>
        </w:rPr>
        <w:t>A3.2.</w:t>
      </w:r>
      <w:r w:rsidR="002750EB" w:rsidRPr="00245FCD">
        <w:rPr>
          <w:rFonts w:eastAsia="黑体" w:hint="eastAsia"/>
        </w:rPr>
        <w:t>10</w:t>
      </w:r>
      <w:r w:rsidR="00AB3E9B">
        <w:rPr>
          <w:rFonts w:eastAsia="黑体"/>
        </w:rPr>
        <w:t xml:space="preserve">  </w:t>
      </w:r>
      <w:r w:rsidR="00096C73" w:rsidRPr="00245FCD">
        <w:rPr>
          <w:rFonts w:hint="eastAsia"/>
        </w:rPr>
        <w:t>气瓶充装单位违法行为的法律责任</w:t>
      </w:r>
      <w:r w:rsidR="00853B1C">
        <w:rPr>
          <w:rFonts w:cs="宋体" w:hint="eastAsia"/>
          <w:kern w:val="0"/>
        </w:rPr>
        <w:t>(</w:t>
      </w:r>
      <w:r w:rsidR="00096C73" w:rsidRPr="00245FCD">
        <w:rPr>
          <w:rFonts w:cs="宋体" w:hint="eastAsia"/>
          <w:kern w:val="0"/>
        </w:rPr>
        <w:t>&lt;</w:t>
      </w:r>
      <w:r w:rsidR="00096C73" w:rsidRPr="00245FCD">
        <w:rPr>
          <w:rFonts w:cs="宋体" w:hint="eastAsia"/>
          <w:kern w:val="0"/>
        </w:rPr>
        <w:t>特种设备安全监察条例</w:t>
      </w:r>
      <w:r w:rsidR="00096C73" w:rsidRPr="00245FCD">
        <w:rPr>
          <w:rFonts w:cs="宋体" w:hint="eastAsia"/>
          <w:kern w:val="0"/>
        </w:rPr>
        <w:t>&gt;</w:t>
      </w:r>
      <w:r w:rsidR="00096C73" w:rsidRPr="00245FCD">
        <w:rPr>
          <w:rFonts w:cs="宋体" w:hint="eastAsia"/>
          <w:kern w:val="0"/>
        </w:rPr>
        <w:t>第八十条</w:t>
      </w:r>
      <w:r w:rsidR="00B04A13" w:rsidRPr="00245FCD">
        <w:rPr>
          <w:rFonts w:cs="宋体" w:hint="eastAsia"/>
          <w:kern w:val="0"/>
        </w:rPr>
        <w:t>和</w:t>
      </w:r>
      <w:r w:rsidR="00096C73" w:rsidRPr="00245FCD">
        <w:rPr>
          <w:rFonts w:hint="eastAsia"/>
        </w:rPr>
        <w:t>第八十六条</w:t>
      </w:r>
      <w:r w:rsidR="00853B1C">
        <w:rPr>
          <w:rFonts w:cs="宋体" w:hint="eastAsia"/>
          <w:kern w:val="0"/>
        </w:rPr>
        <w:t>)</w:t>
      </w:r>
      <w:r w:rsidR="00096C73" w:rsidRPr="00245FCD">
        <w:rPr>
          <w:rFonts w:cs="宋体" w:hint="eastAsia"/>
          <w:kern w:val="0"/>
        </w:rPr>
        <w:t>；</w:t>
      </w:r>
    </w:p>
    <w:p w:rsidR="00096C73" w:rsidRPr="00245FCD" w:rsidRDefault="00096C73" w:rsidP="00C01881">
      <w:pPr>
        <w:pStyle w:val="2053"/>
        <w:spacing w:before="84" w:after="60"/>
        <w:ind w:firstLine="496"/>
        <w:rPr>
          <w:rFonts w:eastAsia="黑体"/>
        </w:rPr>
      </w:pPr>
      <w:r w:rsidRPr="00245FCD">
        <w:rPr>
          <w:rFonts w:eastAsia="黑体" w:hint="eastAsia"/>
        </w:rPr>
        <w:t>A3.2.</w:t>
      </w:r>
      <w:r w:rsidR="002750EB" w:rsidRPr="00245FCD">
        <w:rPr>
          <w:rFonts w:eastAsia="黑体" w:hint="eastAsia"/>
        </w:rPr>
        <w:t>11</w:t>
      </w:r>
      <w:r w:rsidR="00AB3E9B">
        <w:rPr>
          <w:rFonts w:eastAsia="黑体"/>
        </w:rPr>
        <w:t xml:space="preserve">  </w:t>
      </w:r>
      <w:r w:rsidRPr="00245FCD">
        <w:t>作业人员</w:t>
      </w:r>
      <w:r w:rsidRPr="00245FCD">
        <w:rPr>
          <w:rFonts w:hint="eastAsia"/>
        </w:rPr>
        <w:t>违法行为的法律责任</w:t>
      </w:r>
      <w:r w:rsidR="00853B1C">
        <w:rPr>
          <w:rFonts w:hint="eastAsia"/>
        </w:rPr>
        <w:t>(</w:t>
      </w:r>
      <w:r w:rsidRPr="00245FCD">
        <w:rPr>
          <w:rFonts w:hint="eastAsia"/>
        </w:rPr>
        <w:t>&lt;</w:t>
      </w:r>
      <w:r w:rsidRPr="00245FCD">
        <w:rPr>
          <w:rFonts w:hint="eastAsia"/>
        </w:rPr>
        <w:t>特种设备安全监察条例</w:t>
      </w:r>
      <w:r w:rsidRPr="00245FCD">
        <w:rPr>
          <w:rFonts w:hint="eastAsia"/>
        </w:rPr>
        <w:t>&gt;</w:t>
      </w:r>
      <w:r w:rsidRPr="00245FCD">
        <w:rPr>
          <w:rFonts w:hint="eastAsia"/>
        </w:rPr>
        <w:t>第九十条</w:t>
      </w:r>
      <w:r w:rsidR="00853B1C">
        <w:rPr>
          <w:rFonts w:hint="eastAsia"/>
        </w:rPr>
        <w:t>)</w:t>
      </w:r>
    </w:p>
    <w:p w:rsidR="00955767" w:rsidRPr="00245FCD" w:rsidRDefault="00955767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lastRenderedPageBreak/>
        <w:t>A3.2.12</w:t>
      </w:r>
      <w:r w:rsidR="00AB3E9B">
        <w:rPr>
          <w:rFonts w:eastAsia="黑体"/>
        </w:rPr>
        <w:t xml:space="preserve">  </w:t>
      </w:r>
      <w:r w:rsidR="001659EC" w:rsidRPr="00245FCD">
        <w:rPr>
          <w:rFonts w:hint="eastAsia"/>
        </w:rPr>
        <w:t>特种设备安全监察条例</w:t>
      </w:r>
      <w:r w:rsidRPr="00245FCD">
        <w:rPr>
          <w:rFonts w:hint="eastAsia"/>
        </w:rPr>
        <w:t>的施行日期</w:t>
      </w:r>
      <w:r w:rsidR="00853B1C">
        <w:rPr>
          <w:rFonts w:hint="eastAsia"/>
        </w:rPr>
        <w:t>(</w:t>
      </w:r>
      <w:r w:rsidR="009B7146" w:rsidRPr="00245FCD">
        <w:rPr>
          <w:rFonts w:hint="eastAsia"/>
        </w:rPr>
        <w:t>&lt;</w:t>
      </w:r>
      <w:r w:rsidR="009B7146" w:rsidRPr="00245FCD">
        <w:rPr>
          <w:rFonts w:hint="eastAsia"/>
        </w:rPr>
        <w:t>特种设备安全监察条例</w:t>
      </w:r>
      <w:r w:rsidR="009B7146" w:rsidRPr="00245FCD">
        <w:rPr>
          <w:rFonts w:hint="eastAsia"/>
        </w:rPr>
        <w:t>&gt;</w:t>
      </w:r>
      <w:r w:rsidRPr="00245FCD">
        <w:rPr>
          <w:rFonts w:hint="eastAsia"/>
        </w:rPr>
        <w:t>第一百零</w:t>
      </w:r>
      <w:r w:rsidR="002750EB" w:rsidRPr="00245FCD">
        <w:rPr>
          <w:rFonts w:hint="eastAsia"/>
        </w:rPr>
        <w:t>三</w:t>
      </w:r>
      <w:r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。</w:t>
      </w:r>
    </w:p>
    <w:p w:rsidR="00B40CD3" w:rsidRPr="00245FCD" w:rsidRDefault="00AD4BB3" w:rsidP="00C01881">
      <w:pPr>
        <w:pStyle w:val="2042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FA1D50" w:rsidRPr="00245FCD">
        <w:rPr>
          <w:rFonts w:eastAsia="黑体"/>
        </w:rPr>
        <w:t>3</w:t>
      </w:r>
      <w:r w:rsidR="00FA1D50" w:rsidRPr="00245FCD">
        <w:rPr>
          <w:rFonts w:hint="eastAsia"/>
        </w:rPr>
        <w:t xml:space="preserve">  </w:t>
      </w:r>
      <w:r w:rsidRPr="00245FCD">
        <w:rPr>
          <w:rFonts w:hint="eastAsia"/>
        </w:rPr>
        <w:t>《</w:t>
      </w:r>
      <w:r w:rsidR="00B40CD3" w:rsidRPr="00245FCD">
        <w:rPr>
          <w:rFonts w:hint="eastAsia"/>
        </w:rPr>
        <w:t>气瓶安全监察规定</w:t>
      </w:r>
      <w:r w:rsidRPr="00245FCD">
        <w:rPr>
          <w:rFonts w:hint="eastAsia"/>
        </w:rPr>
        <w:t>》</w:t>
      </w:r>
      <w:r w:rsidR="00547773" w:rsidRPr="00245FCD">
        <w:rPr>
          <w:rFonts w:hint="eastAsia"/>
        </w:rPr>
        <w:t>有关要点</w:t>
      </w:r>
    </w:p>
    <w:p w:rsidR="0094172E" w:rsidRPr="00245FCD" w:rsidRDefault="0094172E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A3.3.1</w:t>
      </w:r>
      <w:r w:rsidR="00AB3E9B">
        <w:rPr>
          <w:rFonts w:eastAsia="黑体"/>
        </w:rPr>
        <w:t xml:space="preserve">  </w:t>
      </w:r>
      <w:r w:rsidRPr="00245FCD">
        <w:rPr>
          <w:rFonts w:hint="eastAsia"/>
          <w:color w:val="000000"/>
        </w:rPr>
        <w:t>制定气瓶安全监察规定</w:t>
      </w:r>
      <w:r w:rsidR="000422CC" w:rsidRPr="00245FCD">
        <w:rPr>
          <w:rFonts w:hint="eastAsia"/>
          <w:color w:val="000000"/>
        </w:rPr>
        <w:t>的</w:t>
      </w:r>
      <w:r w:rsidRPr="00245FCD">
        <w:rPr>
          <w:rFonts w:hint="eastAsia"/>
        </w:rPr>
        <w:t>目的和依据</w:t>
      </w:r>
      <w:r w:rsidR="00853B1C">
        <w:rPr>
          <w:rFonts w:hint="eastAsia"/>
        </w:rPr>
        <w:t>(</w:t>
      </w:r>
      <w:r w:rsidRPr="00245FCD">
        <w:rPr>
          <w:rFonts w:hint="eastAsia"/>
        </w:rPr>
        <w:t>&lt;</w:t>
      </w:r>
      <w:r w:rsidRPr="00245FCD">
        <w:rPr>
          <w:rFonts w:hint="eastAsia"/>
          <w:color w:val="000000"/>
        </w:rPr>
        <w:t>气瓶安全监察规定</w:t>
      </w:r>
      <w:r w:rsidRPr="00245FCD">
        <w:rPr>
          <w:rFonts w:hint="eastAsia"/>
        </w:rPr>
        <w:t>&gt;</w:t>
      </w:r>
      <w:r w:rsidRPr="00245FCD">
        <w:rPr>
          <w:rFonts w:hint="eastAsia"/>
        </w:rPr>
        <w:t>第一条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；</w:t>
      </w:r>
    </w:p>
    <w:p w:rsidR="000422CC" w:rsidRPr="00245FCD" w:rsidRDefault="000422CC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A3.3.2</w:t>
      </w:r>
      <w:r w:rsidR="00AB3E9B">
        <w:rPr>
          <w:rFonts w:eastAsia="黑体"/>
        </w:rPr>
        <w:t xml:space="preserve">  </w:t>
      </w:r>
      <w:r w:rsidRPr="00245FCD">
        <w:rPr>
          <w:rFonts w:hint="eastAsia"/>
          <w:color w:val="000000"/>
        </w:rPr>
        <w:t>气瓶安全监察规定</w:t>
      </w:r>
      <w:r w:rsidRPr="00245FCD">
        <w:rPr>
          <w:rFonts w:hint="eastAsia"/>
        </w:rPr>
        <w:t>适用范围</w:t>
      </w:r>
      <w:r w:rsidR="00853B1C">
        <w:rPr>
          <w:rFonts w:hint="eastAsia"/>
        </w:rPr>
        <w:t>(</w:t>
      </w:r>
      <w:r w:rsidRPr="00245FCD">
        <w:rPr>
          <w:rFonts w:hint="eastAsia"/>
        </w:rPr>
        <w:t>&lt;</w:t>
      </w:r>
      <w:r w:rsidR="00525DAE" w:rsidRPr="00245FCD">
        <w:rPr>
          <w:rFonts w:hint="eastAsia"/>
          <w:color w:val="000000"/>
        </w:rPr>
        <w:t>气瓶安全监察规</w:t>
      </w:r>
      <w:r w:rsidR="00CB0EF4" w:rsidRPr="00245FCD">
        <w:rPr>
          <w:rFonts w:hint="eastAsia"/>
          <w:color w:val="000000"/>
        </w:rPr>
        <w:t>定</w:t>
      </w:r>
      <w:r w:rsidRPr="00245FCD">
        <w:rPr>
          <w:rFonts w:hint="eastAsia"/>
        </w:rPr>
        <w:t>&gt;</w:t>
      </w:r>
      <w:r w:rsidRPr="00245FCD">
        <w:rPr>
          <w:rFonts w:hint="eastAsia"/>
        </w:rPr>
        <w:t>第二条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；</w:t>
      </w:r>
    </w:p>
    <w:p w:rsidR="00525DAE" w:rsidRPr="00245FCD" w:rsidRDefault="00525DAE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A3.3.3</w:t>
      </w:r>
      <w:r w:rsidR="00AB3E9B">
        <w:rPr>
          <w:rFonts w:eastAsia="黑体"/>
        </w:rPr>
        <w:t xml:space="preserve">  </w:t>
      </w:r>
      <w:r w:rsidRPr="00245FCD">
        <w:rPr>
          <w:rFonts w:hint="eastAsia"/>
          <w:color w:val="000000"/>
        </w:rPr>
        <w:t>气瓶充装许可要求</w:t>
      </w:r>
      <w:r w:rsidR="00853B1C">
        <w:rPr>
          <w:rFonts w:hint="eastAsia"/>
        </w:rPr>
        <w:t>(</w:t>
      </w:r>
      <w:r w:rsidRPr="00245FCD">
        <w:rPr>
          <w:rFonts w:hint="eastAsia"/>
        </w:rPr>
        <w:t>&lt;</w:t>
      </w:r>
      <w:r w:rsidRPr="00245FCD">
        <w:rPr>
          <w:rFonts w:hint="eastAsia"/>
          <w:color w:val="000000"/>
        </w:rPr>
        <w:t>气瓶安全监察规</w:t>
      </w:r>
      <w:r w:rsidR="00CB0EF4" w:rsidRPr="00245FCD">
        <w:rPr>
          <w:rFonts w:hint="eastAsia"/>
          <w:color w:val="000000"/>
        </w:rPr>
        <w:t>定</w:t>
      </w:r>
      <w:r w:rsidRPr="00245FCD">
        <w:rPr>
          <w:rFonts w:hint="eastAsia"/>
        </w:rPr>
        <w:t>&gt;</w:t>
      </w:r>
      <w:r w:rsidRPr="00245FCD">
        <w:rPr>
          <w:rFonts w:hint="eastAsia"/>
        </w:rPr>
        <w:t>第二十三条和第二十三四条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；</w:t>
      </w:r>
    </w:p>
    <w:p w:rsidR="0094172E" w:rsidRPr="00245FCD" w:rsidRDefault="00CB0EF4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A3.3.4</w:t>
      </w:r>
      <w:r w:rsidR="00AB3E9B">
        <w:rPr>
          <w:rFonts w:eastAsia="黑体"/>
        </w:rPr>
        <w:t xml:space="preserve">  </w:t>
      </w:r>
      <w:r w:rsidRPr="00245FCD">
        <w:rPr>
          <w:rFonts w:cs="宋体" w:hint="eastAsia"/>
          <w:kern w:val="0"/>
          <w:bdr w:val="none" w:sz="0" w:space="0" w:color="auto" w:frame="1"/>
        </w:rPr>
        <w:t>气瓶充装单位的义务</w:t>
      </w:r>
      <w:r w:rsidR="00853B1C">
        <w:rPr>
          <w:rFonts w:hint="eastAsia"/>
        </w:rPr>
        <w:t>(</w:t>
      </w:r>
      <w:r w:rsidRPr="00245FCD">
        <w:rPr>
          <w:rFonts w:hint="eastAsia"/>
        </w:rPr>
        <w:t>&lt;</w:t>
      </w:r>
      <w:r w:rsidRPr="00245FCD">
        <w:rPr>
          <w:rFonts w:hint="eastAsia"/>
          <w:color w:val="000000"/>
        </w:rPr>
        <w:t>气瓶安全监察规定</w:t>
      </w:r>
      <w:r w:rsidRPr="00245FCD">
        <w:rPr>
          <w:rFonts w:hint="eastAsia"/>
        </w:rPr>
        <w:t>&gt;</w:t>
      </w:r>
      <w:r w:rsidRPr="00245FCD">
        <w:rPr>
          <w:rFonts w:hint="eastAsia"/>
        </w:rPr>
        <w:t>第二十六条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；</w:t>
      </w:r>
    </w:p>
    <w:p w:rsidR="005447A7" w:rsidRPr="00245FCD" w:rsidRDefault="005447A7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A3.3.5</w:t>
      </w:r>
      <w:r w:rsidR="00AB3E9B">
        <w:rPr>
          <w:rFonts w:eastAsia="黑体"/>
        </w:rPr>
        <w:t xml:space="preserve">  </w:t>
      </w:r>
      <w:r w:rsidRPr="00245FCD">
        <w:rPr>
          <w:rFonts w:cs="宋体" w:hint="eastAsia"/>
          <w:kern w:val="0"/>
          <w:bdr w:val="none" w:sz="0" w:space="0" w:color="auto" w:frame="1"/>
        </w:rPr>
        <w:t>气瓶充装单位的</w:t>
      </w:r>
      <w:r w:rsidR="001B2BB4" w:rsidRPr="00245FCD">
        <w:rPr>
          <w:rFonts w:cs="宋体" w:hint="eastAsia"/>
          <w:kern w:val="0"/>
          <w:bdr w:val="none" w:sz="0" w:space="0" w:color="auto" w:frame="1"/>
        </w:rPr>
        <w:t>职责</w:t>
      </w:r>
      <w:r w:rsidR="00853B1C">
        <w:rPr>
          <w:rFonts w:hint="eastAsia"/>
        </w:rPr>
        <w:t>(</w:t>
      </w:r>
      <w:r w:rsidRPr="00245FCD">
        <w:rPr>
          <w:rFonts w:hint="eastAsia"/>
        </w:rPr>
        <w:t>&lt;</w:t>
      </w:r>
      <w:r w:rsidRPr="00245FCD">
        <w:rPr>
          <w:rFonts w:hint="eastAsia"/>
          <w:color w:val="000000"/>
        </w:rPr>
        <w:t>气瓶安全监察规定</w:t>
      </w:r>
      <w:r w:rsidRPr="00245FCD">
        <w:rPr>
          <w:rFonts w:hint="eastAsia"/>
        </w:rPr>
        <w:t>&gt;</w:t>
      </w:r>
      <w:r w:rsidRPr="00245FCD">
        <w:rPr>
          <w:rFonts w:hint="eastAsia"/>
        </w:rPr>
        <w:t>第二十七条、第二十八条</w:t>
      </w:r>
      <w:r w:rsidR="0048365B" w:rsidRPr="00245FCD">
        <w:rPr>
          <w:rFonts w:hint="eastAsia"/>
        </w:rPr>
        <w:t>、</w:t>
      </w:r>
      <w:r w:rsidRPr="00245FCD">
        <w:rPr>
          <w:rFonts w:hint="eastAsia"/>
        </w:rPr>
        <w:t>第二十九条</w:t>
      </w:r>
      <w:r w:rsidR="0048365B" w:rsidRPr="00245FCD">
        <w:rPr>
          <w:rFonts w:hint="eastAsia"/>
        </w:rPr>
        <w:t>、第三十一条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；</w:t>
      </w:r>
    </w:p>
    <w:p w:rsidR="004229B0" w:rsidRPr="00245FCD" w:rsidRDefault="001B2BB4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A3.3.6</w:t>
      </w:r>
      <w:r w:rsidR="00AB3E9B">
        <w:rPr>
          <w:rFonts w:eastAsia="黑体"/>
        </w:rPr>
        <w:t xml:space="preserve">  </w:t>
      </w:r>
      <w:r w:rsidR="004229B0" w:rsidRPr="00245FCD">
        <w:rPr>
          <w:rFonts w:cs="宋体" w:hint="eastAsia"/>
          <w:kern w:val="0"/>
          <w:bdr w:val="none" w:sz="0" w:space="0" w:color="auto" w:frame="1"/>
        </w:rPr>
        <w:t>充装作业人员职责</w:t>
      </w:r>
      <w:r w:rsidR="00853B1C">
        <w:rPr>
          <w:rFonts w:hint="eastAsia"/>
        </w:rPr>
        <w:t>(</w:t>
      </w:r>
      <w:r w:rsidR="004229B0" w:rsidRPr="00245FCD">
        <w:rPr>
          <w:rFonts w:hint="eastAsia"/>
        </w:rPr>
        <w:t>&lt;</w:t>
      </w:r>
      <w:r w:rsidR="004229B0" w:rsidRPr="00245FCD">
        <w:rPr>
          <w:rFonts w:hint="eastAsia"/>
          <w:color w:val="000000"/>
        </w:rPr>
        <w:t>气瓶安全监察规定</w:t>
      </w:r>
      <w:r w:rsidR="004229B0" w:rsidRPr="00245FCD">
        <w:rPr>
          <w:rFonts w:hint="eastAsia"/>
        </w:rPr>
        <w:t>&gt;</w:t>
      </w:r>
      <w:r w:rsidR="004229B0" w:rsidRPr="00245FCD">
        <w:rPr>
          <w:rFonts w:hint="eastAsia"/>
        </w:rPr>
        <w:t>第三十条</w:t>
      </w:r>
      <w:r w:rsidR="00853B1C">
        <w:rPr>
          <w:rFonts w:hint="eastAsia"/>
        </w:rPr>
        <w:t>)</w:t>
      </w:r>
      <w:r w:rsidR="004229B0" w:rsidRPr="00245FCD">
        <w:rPr>
          <w:rFonts w:hint="eastAsia"/>
        </w:rPr>
        <w:t>；</w:t>
      </w:r>
    </w:p>
    <w:p w:rsidR="005447A7" w:rsidRPr="00245FCD" w:rsidRDefault="00CF09EF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A3.3.7</w:t>
      </w:r>
      <w:r w:rsidR="00AB3E9B">
        <w:rPr>
          <w:rFonts w:eastAsia="黑体"/>
        </w:rPr>
        <w:t xml:space="preserve">  </w:t>
      </w:r>
      <w:r w:rsidRPr="00245FCD">
        <w:rPr>
          <w:rFonts w:cs="宋体" w:hint="eastAsia"/>
          <w:kern w:val="0"/>
          <w:bdr w:val="none" w:sz="0" w:space="0" w:color="auto" w:frame="1"/>
        </w:rPr>
        <w:t>充装活动禁止行为</w:t>
      </w:r>
      <w:r w:rsidR="00853B1C">
        <w:rPr>
          <w:rFonts w:hint="eastAsia"/>
        </w:rPr>
        <w:t>(</w:t>
      </w:r>
      <w:r w:rsidRPr="00245FCD">
        <w:rPr>
          <w:rFonts w:hint="eastAsia"/>
        </w:rPr>
        <w:t>&lt;</w:t>
      </w:r>
      <w:r w:rsidRPr="00245FCD">
        <w:rPr>
          <w:rFonts w:hint="eastAsia"/>
          <w:color w:val="000000"/>
        </w:rPr>
        <w:t>气瓶安全监察规定</w:t>
      </w:r>
      <w:r w:rsidRPr="00245FCD">
        <w:rPr>
          <w:rFonts w:hint="eastAsia"/>
        </w:rPr>
        <w:t>&gt;</w:t>
      </w:r>
      <w:r w:rsidRPr="00245FCD">
        <w:rPr>
          <w:rFonts w:hint="eastAsia"/>
        </w:rPr>
        <w:t>第三十二条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；</w:t>
      </w:r>
    </w:p>
    <w:p w:rsidR="00D02231" w:rsidRPr="00245FCD" w:rsidRDefault="00D02231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A3.3.8</w:t>
      </w:r>
      <w:r w:rsidR="00AB3E9B">
        <w:rPr>
          <w:rFonts w:eastAsia="黑体"/>
        </w:rPr>
        <w:t xml:space="preserve">  </w:t>
      </w:r>
      <w:r w:rsidRPr="00245FCD">
        <w:rPr>
          <w:rFonts w:hint="eastAsia"/>
        </w:rPr>
        <w:t>气瓶充装单位违法行为的法律责任</w:t>
      </w:r>
      <w:r w:rsidR="00853B1C">
        <w:rPr>
          <w:rFonts w:hint="eastAsia"/>
        </w:rPr>
        <w:t>(</w:t>
      </w:r>
      <w:r w:rsidRPr="00245FCD">
        <w:rPr>
          <w:rFonts w:hint="eastAsia"/>
        </w:rPr>
        <w:t>&lt;</w:t>
      </w:r>
      <w:r w:rsidRPr="00245FCD">
        <w:rPr>
          <w:rFonts w:hint="eastAsia"/>
          <w:color w:val="000000"/>
        </w:rPr>
        <w:t>气瓶安全监察规定</w:t>
      </w:r>
      <w:r w:rsidRPr="00245FCD">
        <w:rPr>
          <w:rFonts w:hint="eastAsia"/>
        </w:rPr>
        <w:t>&gt;</w:t>
      </w:r>
      <w:r w:rsidRPr="00245FCD">
        <w:rPr>
          <w:rFonts w:hint="eastAsia"/>
        </w:rPr>
        <w:t>第四十八条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；</w:t>
      </w:r>
    </w:p>
    <w:p w:rsidR="001778B7" w:rsidRPr="00245FCD" w:rsidRDefault="001778B7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A3.3.9</w:t>
      </w:r>
      <w:r w:rsidR="00AB3E9B">
        <w:rPr>
          <w:rFonts w:eastAsia="黑体"/>
        </w:rPr>
        <w:t xml:space="preserve">  </w:t>
      </w:r>
      <w:r w:rsidRPr="00245FCD">
        <w:rPr>
          <w:rFonts w:hint="eastAsia"/>
          <w:color w:val="000000"/>
        </w:rPr>
        <w:t>气瓶安全监察规定</w:t>
      </w:r>
      <w:r w:rsidRPr="00245FCD">
        <w:rPr>
          <w:rFonts w:hint="eastAsia"/>
        </w:rPr>
        <w:t>的施行日期</w:t>
      </w:r>
      <w:r w:rsidR="00853B1C">
        <w:rPr>
          <w:rFonts w:hint="eastAsia"/>
        </w:rPr>
        <w:t>(</w:t>
      </w:r>
      <w:r w:rsidR="009B7146" w:rsidRPr="00245FCD">
        <w:rPr>
          <w:rFonts w:hint="eastAsia"/>
        </w:rPr>
        <w:t>&lt;</w:t>
      </w:r>
      <w:r w:rsidR="009B7146" w:rsidRPr="00245FCD">
        <w:rPr>
          <w:rFonts w:hint="eastAsia"/>
          <w:color w:val="000000"/>
        </w:rPr>
        <w:t>气瓶安全监察规定</w:t>
      </w:r>
      <w:r w:rsidR="009B7146" w:rsidRPr="00245FCD">
        <w:rPr>
          <w:rFonts w:hint="eastAsia"/>
        </w:rPr>
        <w:t>&gt;</w:t>
      </w:r>
      <w:r w:rsidRPr="00245FCD">
        <w:rPr>
          <w:rFonts w:hint="eastAsia"/>
        </w:rPr>
        <w:t>第五十七条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。</w:t>
      </w:r>
    </w:p>
    <w:p w:rsidR="00F0615D" w:rsidRPr="00245FCD" w:rsidRDefault="00F0615D" w:rsidP="00C01881">
      <w:pPr>
        <w:pStyle w:val="2042"/>
        <w:spacing w:before="84" w:after="60"/>
        <w:ind w:firstLine="496"/>
      </w:pPr>
      <w:r w:rsidRPr="00245FCD">
        <w:rPr>
          <w:rFonts w:eastAsia="黑体"/>
        </w:rPr>
        <w:t>A3.</w:t>
      </w:r>
      <w:r w:rsidR="00245FCD">
        <w:rPr>
          <w:rFonts w:eastAsia="黑体"/>
        </w:rPr>
        <w:t>4</w:t>
      </w:r>
      <w:r w:rsidR="00245FCD" w:rsidRPr="00245FCD">
        <w:t xml:space="preserve">  </w:t>
      </w:r>
      <w:r w:rsidRPr="00245FCD">
        <w:rPr>
          <w:rFonts w:hint="eastAsia"/>
        </w:rPr>
        <w:t>《特种设备事故报告和调查处理规定》</w:t>
      </w:r>
      <w:r w:rsidR="00B04A13" w:rsidRPr="00245FCD">
        <w:rPr>
          <w:rFonts w:hint="eastAsia"/>
        </w:rPr>
        <w:t>有关要点</w:t>
      </w:r>
    </w:p>
    <w:p w:rsidR="00547773" w:rsidRPr="00245FCD" w:rsidRDefault="00547773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4</w:t>
      </w:r>
      <w:r w:rsidRPr="00245FCD">
        <w:rPr>
          <w:rFonts w:eastAsia="黑体" w:hint="eastAsia"/>
        </w:rPr>
        <w:t>.1</w:t>
      </w:r>
      <w:r w:rsidR="00AB3E9B">
        <w:rPr>
          <w:rFonts w:eastAsia="黑体"/>
        </w:rPr>
        <w:t xml:space="preserve">  </w:t>
      </w:r>
      <w:r w:rsidR="004915DE" w:rsidRPr="00245FCD">
        <w:rPr>
          <w:rFonts w:hint="eastAsia"/>
        </w:rPr>
        <w:t>制定特种设备事故报告和调查处理规定的目的和依据</w:t>
      </w:r>
      <w:r w:rsidR="00853B1C">
        <w:rPr>
          <w:rFonts w:hint="eastAsia"/>
        </w:rPr>
        <w:t>(</w:t>
      </w:r>
      <w:r w:rsidR="004915DE" w:rsidRPr="00245FCD">
        <w:rPr>
          <w:rFonts w:hint="eastAsia"/>
        </w:rPr>
        <w:t>&lt;</w:t>
      </w:r>
      <w:r w:rsidR="004915DE" w:rsidRPr="00245FCD">
        <w:rPr>
          <w:rFonts w:hint="eastAsia"/>
        </w:rPr>
        <w:t>特种设备事故报告和调查处理规定</w:t>
      </w:r>
      <w:r w:rsidR="004915DE" w:rsidRPr="00245FCD">
        <w:rPr>
          <w:rFonts w:hint="eastAsia"/>
        </w:rPr>
        <w:t>&gt;</w:t>
      </w:r>
      <w:r w:rsidR="004915DE" w:rsidRPr="00245FCD">
        <w:rPr>
          <w:rFonts w:hint="eastAsia"/>
        </w:rPr>
        <w:t>第一条</w:t>
      </w:r>
      <w:r w:rsidR="00853B1C">
        <w:rPr>
          <w:rFonts w:hint="eastAsia"/>
        </w:rPr>
        <w:t>)</w:t>
      </w:r>
      <w:r w:rsidR="004915DE" w:rsidRPr="00245FCD">
        <w:rPr>
          <w:rFonts w:hint="eastAsia"/>
        </w:rPr>
        <w:t>；</w:t>
      </w:r>
    </w:p>
    <w:p w:rsidR="004915DE" w:rsidRPr="00245FCD" w:rsidRDefault="004915DE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4</w:t>
      </w:r>
      <w:r w:rsidRPr="00245FCD">
        <w:rPr>
          <w:rFonts w:eastAsia="黑体" w:hint="eastAsia"/>
        </w:rPr>
        <w:t>.2</w:t>
      </w:r>
      <w:r w:rsidR="00AB3E9B">
        <w:rPr>
          <w:rFonts w:eastAsia="黑体"/>
        </w:rPr>
        <w:t xml:space="preserve">  </w:t>
      </w:r>
      <w:r w:rsidR="000F6878" w:rsidRPr="00245FCD">
        <w:rPr>
          <w:rFonts w:hint="eastAsia"/>
        </w:rPr>
        <w:t>特种设备事故报告和调查处理规定的适用范围</w:t>
      </w:r>
      <w:r w:rsidR="00853B1C">
        <w:rPr>
          <w:rFonts w:hint="eastAsia"/>
        </w:rPr>
        <w:t>(</w:t>
      </w:r>
      <w:r w:rsidR="000F6878" w:rsidRPr="00245FCD">
        <w:rPr>
          <w:rFonts w:hint="eastAsia"/>
        </w:rPr>
        <w:t>&lt;</w:t>
      </w:r>
      <w:r w:rsidR="00D6319F" w:rsidRPr="00245FCD">
        <w:rPr>
          <w:rFonts w:hint="eastAsia"/>
        </w:rPr>
        <w:t>特种设备事故报告和调查处理规定</w:t>
      </w:r>
      <w:r w:rsidR="000F6878" w:rsidRPr="00245FCD">
        <w:rPr>
          <w:rFonts w:hint="eastAsia"/>
        </w:rPr>
        <w:t>&gt;</w:t>
      </w:r>
      <w:r w:rsidR="000F6878" w:rsidRPr="00245FCD">
        <w:rPr>
          <w:rFonts w:hint="eastAsia"/>
        </w:rPr>
        <w:t>第二条</w:t>
      </w:r>
      <w:r w:rsidR="00853B1C">
        <w:rPr>
          <w:rFonts w:hint="eastAsia"/>
        </w:rPr>
        <w:t>)</w:t>
      </w:r>
      <w:r w:rsidR="000F6878" w:rsidRPr="00245FCD">
        <w:rPr>
          <w:rFonts w:hint="eastAsia"/>
        </w:rPr>
        <w:t>；</w:t>
      </w:r>
    </w:p>
    <w:p w:rsidR="00536AD7" w:rsidRPr="00245FCD" w:rsidRDefault="000F6878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4</w:t>
      </w:r>
      <w:r w:rsidRPr="00245FCD">
        <w:rPr>
          <w:rFonts w:eastAsia="黑体" w:hint="eastAsia"/>
        </w:rPr>
        <w:t>.3</w:t>
      </w:r>
      <w:r w:rsidR="00AB3E9B">
        <w:rPr>
          <w:rFonts w:eastAsia="黑体"/>
        </w:rPr>
        <w:t xml:space="preserve">  </w:t>
      </w:r>
      <w:r w:rsidR="00536AD7" w:rsidRPr="00245FCD">
        <w:rPr>
          <w:rFonts w:ascii="Arial" w:hAnsi="Arial" w:cs="Arial"/>
          <w:spacing w:val="8"/>
          <w:kern w:val="0"/>
        </w:rPr>
        <w:t>事故报告基本要求</w:t>
      </w:r>
      <w:r w:rsidR="0047620A" w:rsidRPr="00245FCD">
        <w:rPr>
          <w:rFonts w:ascii="Arial" w:hAnsi="Arial" w:cs="Arial" w:hint="eastAsia"/>
          <w:spacing w:val="8"/>
          <w:kern w:val="0"/>
        </w:rPr>
        <w:t>、</w:t>
      </w:r>
      <w:r w:rsidR="00F60B12" w:rsidRPr="00245FCD">
        <w:rPr>
          <w:rFonts w:ascii="Arial" w:hAnsi="Arial" w:cs="Arial"/>
          <w:spacing w:val="8"/>
          <w:kern w:val="0"/>
        </w:rPr>
        <w:t>事故调查和处理工作的基本原则</w:t>
      </w:r>
      <w:r w:rsidR="00853B1C">
        <w:rPr>
          <w:rFonts w:hint="eastAsia"/>
        </w:rPr>
        <w:t>(</w:t>
      </w:r>
      <w:r w:rsidR="00536AD7" w:rsidRPr="00245FCD">
        <w:rPr>
          <w:rFonts w:hint="eastAsia"/>
        </w:rPr>
        <w:t>&lt;</w:t>
      </w:r>
      <w:r w:rsidR="00536AD7" w:rsidRPr="00245FCD">
        <w:rPr>
          <w:rFonts w:hint="eastAsia"/>
        </w:rPr>
        <w:t>特种设备事故报告和调查处理规定</w:t>
      </w:r>
      <w:r w:rsidR="00536AD7" w:rsidRPr="00245FCD">
        <w:rPr>
          <w:rFonts w:hint="eastAsia"/>
        </w:rPr>
        <w:t>&gt;</w:t>
      </w:r>
      <w:r w:rsidR="00536AD7" w:rsidRPr="00245FCD">
        <w:rPr>
          <w:rFonts w:hint="eastAsia"/>
        </w:rPr>
        <w:t>第四条</w:t>
      </w:r>
      <w:r w:rsidR="00853B1C">
        <w:rPr>
          <w:rFonts w:hint="eastAsia"/>
        </w:rPr>
        <w:t>)</w:t>
      </w:r>
      <w:r w:rsidR="00536AD7" w:rsidRPr="00245FCD">
        <w:rPr>
          <w:rFonts w:hint="eastAsia"/>
        </w:rPr>
        <w:t>；</w:t>
      </w:r>
    </w:p>
    <w:p w:rsidR="0017798D" w:rsidRPr="00245FCD" w:rsidRDefault="00536AD7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4</w:t>
      </w:r>
      <w:r w:rsidRPr="00245FCD">
        <w:rPr>
          <w:rFonts w:eastAsia="黑体" w:hint="eastAsia"/>
        </w:rPr>
        <w:t>.4</w:t>
      </w:r>
      <w:r w:rsidR="003C19EE">
        <w:rPr>
          <w:rFonts w:eastAsia="黑体"/>
        </w:rPr>
        <w:t xml:space="preserve">  </w:t>
      </w:r>
      <w:r w:rsidR="0017798D" w:rsidRPr="00245FCD">
        <w:rPr>
          <w:rFonts w:ascii="Arial" w:hAnsi="Arial" w:cs="Arial"/>
          <w:spacing w:val="8"/>
          <w:kern w:val="0"/>
        </w:rPr>
        <w:t>对事故报告、调查和处理中的违法行为举报权利</w:t>
      </w:r>
      <w:r w:rsidR="00853B1C">
        <w:rPr>
          <w:rFonts w:hint="eastAsia"/>
        </w:rPr>
        <w:t>(</w:t>
      </w:r>
      <w:r w:rsidR="0017798D" w:rsidRPr="00245FCD">
        <w:rPr>
          <w:rFonts w:hint="eastAsia"/>
        </w:rPr>
        <w:t>&lt;</w:t>
      </w:r>
      <w:r w:rsidR="0017798D" w:rsidRPr="00245FCD">
        <w:rPr>
          <w:rFonts w:hint="eastAsia"/>
        </w:rPr>
        <w:t>特种设备事故报告和调查处理规定</w:t>
      </w:r>
      <w:r w:rsidR="0017798D" w:rsidRPr="00245FCD">
        <w:rPr>
          <w:rFonts w:hint="eastAsia"/>
        </w:rPr>
        <w:t>&gt;</w:t>
      </w:r>
      <w:r w:rsidR="0017798D" w:rsidRPr="00245FCD">
        <w:rPr>
          <w:rFonts w:hint="eastAsia"/>
        </w:rPr>
        <w:t>第五条</w:t>
      </w:r>
      <w:r w:rsidR="00853B1C">
        <w:rPr>
          <w:rFonts w:hint="eastAsia"/>
        </w:rPr>
        <w:t>)</w:t>
      </w:r>
      <w:r w:rsidR="0017798D" w:rsidRPr="00245FCD">
        <w:rPr>
          <w:rFonts w:hint="eastAsia"/>
        </w:rPr>
        <w:t>；</w:t>
      </w:r>
    </w:p>
    <w:p w:rsidR="006E7427" w:rsidRPr="00245FCD" w:rsidRDefault="00FA2F76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4</w:t>
      </w:r>
      <w:r w:rsidRPr="00245FCD">
        <w:rPr>
          <w:rFonts w:eastAsia="黑体" w:hint="eastAsia"/>
        </w:rPr>
        <w:t>.5</w:t>
      </w:r>
      <w:r w:rsidR="003C19EE">
        <w:rPr>
          <w:rFonts w:eastAsia="黑体"/>
        </w:rPr>
        <w:t xml:space="preserve">  </w:t>
      </w:r>
      <w:r w:rsidR="006E7427" w:rsidRPr="00245FCD">
        <w:t>事故定义、分级和界定</w:t>
      </w:r>
      <w:r w:rsidR="00853B1C">
        <w:rPr>
          <w:rFonts w:hint="eastAsia"/>
        </w:rPr>
        <w:t>(</w:t>
      </w:r>
      <w:r w:rsidR="006E7427" w:rsidRPr="00245FCD">
        <w:rPr>
          <w:rFonts w:hint="eastAsia"/>
        </w:rPr>
        <w:t>&lt;</w:t>
      </w:r>
      <w:r w:rsidR="006E7427" w:rsidRPr="00245FCD">
        <w:rPr>
          <w:rFonts w:hint="eastAsia"/>
        </w:rPr>
        <w:t>特种设备事故报告和调查处理规定</w:t>
      </w:r>
      <w:r w:rsidR="006E7427" w:rsidRPr="00245FCD">
        <w:rPr>
          <w:rFonts w:hint="eastAsia"/>
        </w:rPr>
        <w:t>&gt;</w:t>
      </w:r>
      <w:r w:rsidR="006E7427" w:rsidRPr="00245FCD">
        <w:rPr>
          <w:rFonts w:hint="eastAsia"/>
        </w:rPr>
        <w:t>第二章</w:t>
      </w:r>
      <w:r w:rsidR="00853B1C">
        <w:rPr>
          <w:rFonts w:hint="eastAsia"/>
        </w:rPr>
        <w:t>)</w:t>
      </w:r>
      <w:r w:rsidR="006E7427" w:rsidRPr="00245FCD">
        <w:rPr>
          <w:rFonts w:hint="eastAsia"/>
        </w:rPr>
        <w:t>；</w:t>
      </w:r>
    </w:p>
    <w:p w:rsidR="000F6878" w:rsidRPr="00245FCD" w:rsidRDefault="00C26955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4</w:t>
      </w:r>
      <w:r w:rsidRPr="00245FCD">
        <w:rPr>
          <w:rFonts w:eastAsia="黑体" w:hint="eastAsia"/>
        </w:rPr>
        <w:t>.6</w:t>
      </w:r>
      <w:r w:rsidR="003C19EE">
        <w:rPr>
          <w:rFonts w:eastAsia="黑体"/>
        </w:rPr>
        <w:t xml:space="preserve">  </w:t>
      </w:r>
      <w:r w:rsidR="0060691F" w:rsidRPr="00245FCD">
        <w:rPr>
          <w:rFonts w:hint="eastAsia"/>
        </w:rPr>
        <w:t>事故报告内容</w:t>
      </w:r>
      <w:r w:rsidR="00853B1C">
        <w:rPr>
          <w:rFonts w:hint="eastAsia"/>
        </w:rPr>
        <w:t>(</w:t>
      </w:r>
      <w:r w:rsidR="0060691F" w:rsidRPr="00245FCD">
        <w:rPr>
          <w:rFonts w:hint="eastAsia"/>
        </w:rPr>
        <w:t>&lt;</w:t>
      </w:r>
      <w:r w:rsidR="0060691F" w:rsidRPr="00245FCD">
        <w:rPr>
          <w:rFonts w:hint="eastAsia"/>
        </w:rPr>
        <w:t>特种设备事故报告和调查处理规定</w:t>
      </w:r>
      <w:r w:rsidR="0060691F" w:rsidRPr="00245FCD">
        <w:rPr>
          <w:rFonts w:hint="eastAsia"/>
        </w:rPr>
        <w:t>&gt;</w:t>
      </w:r>
      <w:r w:rsidR="0060691F" w:rsidRPr="00245FCD">
        <w:rPr>
          <w:rFonts w:hint="eastAsia"/>
        </w:rPr>
        <w:t>第十二条</w:t>
      </w:r>
      <w:r w:rsidR="00853B1C">
        <w:rPr>
          <w:rFonts w:hint="eastAsia"/>
        </w:rPr>
        <w:t>)</w:t>
      </w:r>
      <w:r w:rsidR="0060691F" w:rsidRPr="00245FCD">
        <w:rPr>
          <w:rFonts w:hint="eastAsia"/>
        </w:rPr>
        <w:t>；</w:t>
      </w:r>
    </w:p>
    <w:p w:rsidR="0060691F" w:rsidRPr="00245FCD" w:rsidRDefault="0060691F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4</w:t>
      </w:r>
      <w:r w:rsidRPr="00245FCD">
        <w:rPr>
          <w:rFonts w:eastAsia="黑体" w:hint="eastAsia"/>
        </w:rPr>
        <w:t>.7</w:t>
      </w:r>
      <w:r w:rsidR="003C19EE">
        <w:rPr>
          <w:rFonts w:eastAsia="黑体"/>
        </w:rPr>
        <w:t xml:space="preserve">  </w:t>
      </w:r>
      <w:r w:rsidR="00D9298C" w:rsidRPr="00245FCD">
        <w:t>保护事故现场要求</w:t>
      </w:r>
      <w:r w:rsidR="00853B1C">
        <w:rPr>
          <w:rFonts w:hint="eastAsia"/>
        </w:rPr>
        <w:t>(</w:t>
      </w:r>
      <w:r w:rsidR="00D9298C" w:rsidRPr="00245FCD">
        <w:rPr>
          <w:rFonts w:hint="eastAsia"/>
        </w:rPr>
        <w:t>&lt;</w:t>
      </w:r>
      <w:r w:rsidR="00D9298C" w:rsidRPr="00245FCD">
        <w:rPr>
          <w:rFonts w:hint="eastAsia"/>
        </w:rPr>
        <w:t>特种设备事故报告和调查处理规定</w:t>
      </w:r>
      <w:r w:rsidR="00D9298C" w:rsidRPr="00245FCD">
        <w:rPr>
          <w:rFonts w:hint="eastAsia"/>
        </w:rPr>
        <w:t>&gt;</w:t>
      </w:r>
      <w:r w:rsidR="00D9298C" w:rsidRPr="00245FCD">
        <w:rPr>
          <w:rFonts w:hint="eastAsia"/>
        </w:rPr>
        <w:t>第十八条</w:t>
      </w:r>
      <w:r w:rsidR="00853B1C">
        <w:rPr>
          <w:rFonts w:hint="eastAsia"/>
        </w:rPr>
        <w:t>)</w:t>
      </w:r>
      <w:r w:rsidR="00D9298C" w:rsidRPr="00245FCD">
        <w:rPr>
          <w:rFonts w:hint="eastAsia"/>
        </w:rPr>
        <w:t>；</w:t>
      </w:r>
    </w:p>
    <w:p w:rsidR="00D9298C" w:rsidRPr="00245FCD" w:rsidRDefault="00D9298C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4</w:t>
      </w:r>
      <w:r w:rsidRPr="00245FCD">
        <w:rPr>
          <w:rFonts w:eastAsia="黑体" w:hint="eastAsia"/>
        </w:rPr>
        <w:t>.</w:t>
      </w:r>
      <w:r w:rsidR="00D96446" w:rsidRPr="00245FCD">
        <w:rPr>
          <w:rFonts w:eastAsia="黑体" w:hint="eastAsia"/>
        </w:rPr>
        <w:t>8</w:t>
      </w:r>
      <w:r w:rsidR="003C19EE">
        <w:rPr>
          <w:rFonts w:eastAsia="黑体"/>
        </w:rPr>
        <w:t xml:space="preserve">  </w:t>
      </w:r>
      <w:r w:rsidR="00C45947" w:rsidRPr="00245FCD">
        <w:rPr>
          <w:rFonts w:hint="eastAsia"/>
        </w:rPr>
        <w:t>事故发生单位和有关人员应如实报告事故情况</w:t>
      </w:r>
      <w:r w:rsidR="00853B1C">
        <w:rPr>
          <w:rFonts w:hint="eastAsia"/>
        </w:rPr>
        <w:t>(</w:t>
      </w:r>
      <w:r w:rsidR="00C45947" w:rsidRPr="00245FCD">
        <w:rPr>
          <w:rFonts w:hint="eastAsia"/>
        </w:rPr>
        <w:t>&lt;</w:t>
      </w:r>
      <w:r w:rsidR="00C45947" w:rsidRPr="00245FCD">
        <w:rPr>
          <w:rFonts w:hint="eastAsia"/>
        </w:rPr>
        <w:t>特种设备事故报告和调查处理规定</w:t>
      </w:r>
      <w:r w:rsidR="00C45947" w:rsidRPr="00245FCD">
        <w:rPr>
          <w:rFonts w:hint="eastAsia"/>
        </w:rPr>
        <w:t>&gt;</w:t>
      </w:r>
      <w:r w:rsidR="00C45947" w:rsidRPr="00245FCD">
        <w:rPr>
          <w:rFonts w:hint="eastAsia"/>
        </w:rPr>
        <w:t>第二十八条</w:t>
      </w:r>
      <w:r w:rsidR="00853B1C">
        <w:rPr>
          <w:rFonts w:hint="eastAsia"/>
        </w:rPr>
        <w:t>)</w:t>
      </w:r>
      <w:r w:rsidR="00C45947" w:rsidRPr="00245FCD">
        <w:rPr>
          <w:rFonts w:hint="eastAsia"/>
        </w:rPr>
        <w:t>；</w:t>
      </w:r>
    </w:p>
    <w:p w:rsidR="00D6319F" w:rsidRPr="00245FCD" w:rsidRDefault="00C45947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4</w:t>
      </w:r>
      <w:r w:rsidRPr="00245FCD">
        <w:rPr>
          <w:rFonts w:eastAsia="黑体" w:hint="eastAsia"/>
        </w:rPr>
        <w:t>.</w:t>
      </w:r>
      <w:r w:rsidR="00C01881">
        <w:rPr>
          <w:rFonts w:eastAsia="黑体"/>
        </w:rPr>
        <w:t>9</w:t>
      </w:r>
      <w:r w:rsidR="003C19EE">
        <w:rPr>
          <w:rFonts w:eastAsia="黑体"/>
        </w:rPr>
        <w:t xml:space="preserve">  </w:t>
      </w:r>
      <w:r w:rsidR="00D6319F" w:rsidRPr="00245FCD">
        <w:rPr>
          <w:rFonts w:hint="eastAsia"/>
        </w:rPr>
        <w:t>违法行为的法律责任</w:t>
      </w:r>
      <w:r w:rsidR="00853B1C">
        <w:rPr>
          <w:rFonts w:hint="eastAsia"/>
        </w:rPr>
        <w:t>(</w:t>
      </w:r>
      <w:r w:rsidR="00D6319F" w:rsidRPr="00245FCD">
        <w:rPr>
          <w:rFonts w:hint="eastAsia"/>
        </w:rPr>
        <w:t>&lt;</w:t>
      </w:r>
      <w:r w:rsidR="00D6319F" w:rsidRPr="00245FCD">
        <w:rPr>
          <w:rFonts w:hint="eastAsia"/>
        </w:rPr>
        <w:t>特种设备事故报告和调查处理规定</w:t>
      </w:r>
      <w:r w:rsidR="00D6319F" w:rsidRPr="00245FCD">
        <w:rPr>
          <w:rFonts w:hint="eastAsia"/>
        </w:rPr>
        <w:t>&gt;</w:t>
      </w:r>
      <w:r w:rsidR="00D6319F" w:rsidRPr="00245FCD">
        <w:rPr>
          <w:rFonts w:hint="eastAsia"/>
        </w:rPr>
        <w:t>第四十六条</w:t>
      </w:r>
      <w:r w:rsidR="00853B1C">
        <w:rPr>
          <w:rFonts w:hint="eastAsia"/>
        </w:rPr>
        <w:t>)</w:t>
      </w:r>
      <w:r w:rsidR="00D6319F" w:rsidRPr="00245FCD">
        <w:rPr>
          <w:rFonts w:hint="eastAsia"/>
        </w:rPr>
        <w:t>；</w:t>
      </w:r>
    </w:p>
    <w:p w:rsidR="00D6319F" w:rsidRPr="00245FCD" w:rsidRDefault="00D6319F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lastRenderedPageBreak/>
        <w:t>A3.</w:t>
      </w:r>
      <w:r w:rsidR="00245FCD">
        <w:rPr>
          <w:rFonts w:eastAsia="黑体"/>
        </w:rPr>
        <w:t>4</w:t>
      </w:r>
      <w:r w:rsidRPr="00245FCD">
        <w:rPr>
          <w:rFonts w:eastAsia="黑体" w:hint="eastAsia"/>
        </w:rPr>
        <w:t>.1</w:t>
      </w:r>
      <w:r w:rsidR="00D96446" w:rsidRPr="00245FCD">
        <w:rPr>
          <w:rFonts w:eastAsia="黑体" w:hint="eastAsia"/>
        </w:rPr>
        <w:t>0</w:t>
      </w:r>
      <w:r w:rsidR="003C19EE">
        <w:rPr>
          <w:rFonts w:eastAsia="黑体"/>
        </w:rPr>
        <w:t xml:space="preserve">  </w:t>
      </w:r>
      <w:r w:rsidRPr="00245FCD">
        <w:rPr>
          <w:rFonts w:hint="eastAsia"/>
        </w:rPr>
        <w:t>特种设备事故报告和调查处理规定的施行日期</w:t>
      </w:r>
      <w:r w:rsidR="00853B1C">
        <w:rPr>
          <w:rFonts w:hint="eastAsia"/>
        </w:rPr>
        <w:t>(</w:t>
      </w:r>
      <w:r w:rsidR="009B7146" w:rsidRPr="00245FCD">
        <w:rPr>
          <w:rFonts w:hint="eastAsia"/>
        </w:rPr>
        <w:t>&lt;</w:t>
      </w:r>
      <w:r w:rsidR="009B7146" w:rsidRPr="00245FCD">
        <w:rPr>
          <w:rFonts w:hint="eastAsia"/>
        </w:rPr>
        <w:t>特种设备事故报告和调查处理规定</w:t>
      </w:r>
      <w:r w:rsidR="009B7146" w:rsidRPr="00245FCD">
        <w:rPr>
          <w:rFonts w:hint="eastAsia"/>
        </w:rPr>
        <w:t>&gt;</w:t>
      </w:r>
      <w:r w:rsidRPr="00245FCD">
        <w:rPr>
          <w:rFonts w:hint="eastAsia"/>
        </w:rPr>
        <w:t>第四十九条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。</w:t>
      </w:r>
    </w:p>
    <w:p w:rsidR="00B04A13" w:rsidRPr="00245FCD" w:rsidRDefault="00F0615D" w:rsidP="00C01881">
      <w:pPr>
        <w:pStyle w:val="2042"/>
        <w:spacing w:before="84" w:after="60"/>
        <w:ind w:firstLine="496"/>
      </w:pPr>
      <w:r w:rsidRPr="00245FCD">
        <w:rPr>
          <w:rFonts w:eastAsia="黑体"/>
        </w:rPr>
        <w:t>A3.</w:t>
      </w:r>
      <w:r w:rsidR="00245FCD">
        <w:rPr>
          <w:rFonts w:eastAsia="黑体"/>
        </w:rPr>
        <w:t>5</w:t>
      </w:r>
      <w:r w:rsidR="00245FCD" w:rsidRPr="00245FCD">
        <w:rPr>
          <w:rFonts w:hint="eastAsia"/>
        </w:rPr>
        <w:t xml:space="preserve"> </w:t>
      </w:r>
      <w:r w:rsidR="00245FCD" w:rsidRPr="00245FCD">
        <w:t xml:space="preserve"> </w:t>
      </w:r>
      <w:r w:rsidRPr="00245FCD">
        <w:rPr>
          <w:rFonts w:hint="eastAsia"/>
        </w:rPr>
        <w:t>《特种设备作业人员监督管理办法》</w:t>
      </w:r>
      <w:r w:rsidR="00B04A13" w:rsidRPr="00245FCD">
        <w:rPr>
          <w:rFonts w:hint="eastAsia"/>
        </w:rPr>
        <w:t>有关要点</w:t>
      </w:r>
    </w:p>
    <w:p w:rsidR="00A764C6" w:rsidRPr="00245FCD" w:rsidRDefault="00320EC2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5</w:t>
      </w:r>
      <w:r w:rsidRPr="00245FCD">
        <w:rPr>
          <w:rFonts w:eastAsia="黑体" w:hint="eastAsia"/>
        </w:rPr>
        <w:t>.1</w:t>
      </w:r>
      <w:r w:rsidR="003C19EE">
        <w:rPr>
          <w:rFonts w:eastAsia="黑体"/>
        </w:rPr>
        <w:t xml:space="preserve">  </w:t>
      </w:r>
      <w:r w:rsidR="00EF330B" w:rsidRPr="00245FCD">
        <w:rPr>
          <w:rFonts w:hint="eastAsia"/>
        </w:rPr>
        <w:t>制定特种设备作业人员监督管理办法的目的和依据</w:t>
      </w:r>
      <w:r w:rsidR="00853B1C">
        <w:rPr>
          <w:rFonts w:hint="eastAsia"/>
        </w:rPr>
        <w:t>(</w:t>
      </w:r>
      <w:r w:rsidR="00EF330B" w:rsidRPr="00245FCD">
        <w:rPr>
          <w:rFonts w:hint="eastAsia"/>
        </w:rPr>
        <w:t>&lt;</w:t>
      </w:r>
      <w:r w:rsidR="00EF330B" w:rsidRPr="00245FCD">
        <w:rPr>
          <w:rFonts w:hint="eastAsia"/>
        </w:rPr>
        <w:t>特种设备作业人员监督管理办法</w:t>
      </w:r>
      <w:r w:rsidR="00EF330B" w:rsidRPr="00245FCD">
        <w:rPr>
          <w:rFonts w:hint="eastAsia"/>
        </w:rPr>
        <w:t>&gt;</w:t>
      </w:r>
      <w:r w:rsidR="00EF330B" w:rsidRPr="00245FCD">
        <w:rPr>
          <w:rFonts w:hint="eastAsia"/>
        </w:rPr>
        <w:t>第一条</w:t>
      </w:r>
      <w:r w:rsidR="00853B1C">
        <w:rPr>
          <w:rFonts w:hint="eastAsia"/>
        </w:rPr>
        <w:t>)</w:t>
      </w:r>
      <w:r w:rsidR="00EF330B" w:rsidRPr="00245FCD">
        <w:rPr>
          <w:rFonts w:hint="eastAsia"/>
        </w:rPr>
        <w:t>；</w:t>
      </w:r>
    </w:p>
    <w:p w:rsidR="00A764C6" w:rsidRPr="00245FCD" w:rsidRDefault="00A764C6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5</w:t>
      </w:r>
      <w:r w:rsidRPr="00245FCD">
        <w:rPr>
          <w:rFonts w:eastAsia="黑体" w:hint="eastAsia"/>
        </w:rPr>
        <w:t>.2</w:t>
      </w:r>
      <w:r w:rsidR="003C19EE">
        <w:rPr>
          <w:rFonts w:eastAsia="黑体"/>
        </w:rPr>
        <w:t xml:space="preserve">  </w:t>
      </w:r>
      <w:r w:rsidRPr="00245FCD">
        <w:rPr>
          <w:rFonts w:hint="eastAsia"/>
        </w:rPr>
        <w:t>特种设备作业人员</w:t>
      </w:r>
      <w:r w:rsidR="007A11A3" w:rsidRPr="00245FCD">
        <w:rPr>
          <w:rFonts w:hint="eastAsia"/>
        </w:rPr>
        <w:t>定义及其持证上岗要求</w:t>
      </w:r>
      <w:r w:rsidR="005D1775" w:rsidRPr="00245FCD">
        <w:rPr>
          <w:rFonts w:hint="eastAsia"/>
        </w:rPr>
        <w:t>和职责</w:t>
      </w:r>
      <w:r w:rsidR="00853B1C">
        <w:rPr>
          <w:rFonts w:hint="eastAsia"/>
        </w:rPr>
        <w:t>(</w:t>
      </w:r>
      <w:r w:rsidRPr="00245FCD">
        <w:rPr>
          <w:rFonts w:hint="eastAsia"/>
        </w:rPr>
        <w:t>&lt;</w:t>
      </w:r>
      <w:r w:rsidRPr="00245FCD">
        <w:rPr>
          <w:rFonts w:hint="eastAsia"/>
        </w:rPr>
        <w:t>特种设备作业人员监督管理办法</w:t>
      </w:r>
      <w:r w:rsidRPr="00245FCD">
        <w:rPr>
          <w:rFonts w:hint="eastAsia"/>
        </w:rPr>
        <w:t>&gt;</w:t>
      </w:r>
      <w:r w:rsidRPr="00245FCD">
        <w:rPr>
          <w:rFonts w:hint="eastAsia"/>
        </w:rPr>
        <w:t>第二条</w:t>
      </w:r>
      <w:r w:rsidR="005D1775" w:rsidRPr="00245FCD">
        <w:rPr>
          <w:rFonts w:hint="eastAsia"/>
        </w:rPr>
        <w:t>和第五条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；</w:t>
      </w:r>
    </w:p>
    <w:p w:rsidR="00496F7F" w:rsidRPr="00245FCD" w:rsidRDefault="00A764C6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5</w:t>
      </w:r>
      <w:r w:rsidRPr="00245FCD">
        <w:rPr>
          <w:rFonts w:eastAsia="黑体" w:hint="eastAsia"/>
        </w:rPr>
        <w:t>.3</w:t>
      </w:r>
      <w:r w:rsidR="003C19EE">
        <w:rPr>
          <w:rFonts w:eastAsia="黑体"/>
        </w:rPr>
        <w:t xml:space="preserve">  </w:t>
      </w:r>
      <w:r w:rsidR="00496F7F" w:rsidRPr="00245FCD">
        <w:rPr>
          <w:rFonts w:hint="eastAsia"/>
        </w:rPr>
        <w:t>特种设备作业人员报考渠道</w:t>
      </w:r>
      <w:r w:rsidR="00853B1C">
        <w:rPr>
          <w:rFonts w:hint="eastAsia"/>
        </w:rPr>
        <w:t>(</w:t>
      </w:r>
      <w:r w:rsidR="00496F7F" w:rsidRPr="00245FCD">
        <w:rPr>
          <w:rFonts w:hint="eastAsia"/>
        </w:rPr>
        <w:t>&lt;</w:t>
      </w:r>
      <w:r w:rsidR="00496F7F" w:rsidRPr="00245FCD">
        <w:rPr>
          <w:rFonts w:hint="eastAsia"/>
        </w:rPr>
        <w:t>特种设备作业人员监督管理办法</w:t>
      </w:r>
      <w:r w:rsidR="00496F7F" w:rsidRPr="00245FCD">
        <w:rPr>
          <w:rFonts w:hint="eastAsia"/>
        </w:rPr>
        <w:t>&gt;</w:t>
      </w:r>
      <w:r w:rsidR="00496F7F" w:rsidRPr="00245FCD">
        <w:rPr>
          <w:rFonts w:hint="eastAsia"/>
        </w:rPr>
        <w:t>第四条</w:t>
      </w:r>
      <w:r w:rsidR="00853B1C">
        <w:rPr>
          <w:rFonts w:hint="eastAsia"/>
        </w:rPr>
        <w:t>)</w:t>
      </w:r>
      <w:r w:rsidR="00496F7F" w:rsidRPr="00245FCD">
        <w:rPr>
          <w:rFonts w:hint="eastAsia"/>
        </w:rPr>
        <w:t>；</w:t>
      </w:r>
    </w:p>
    <w:p w:rsidR="00A764C6" w:rsidRPr="00245FCD" w:rsidRDefault="00A764C6" w:rsidP="00C01881">
      <w:pPr>
        <w:pStyle w:val="2053"/>
        <w:spacing w:before="84" w:after="60"/>
        <w:ind w:firstLine="496"/>
        <w:rPr>
          <w:rFonts w:eastAsia="黑体"/>
        </w:rPr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5</w:t>
      </w:r>
      <w:r w:rsidRPr="00245FCD">
        <w:rPr>
          <w:rFonts w:eastAsia="黑体" w:hint="eastAsia"/>
        </w:rPr>
        <w:t>.4</w:t>
      </w:r>
      <w:r w:rsidR="003C19EE">
        <w:rPr>
          <w:rFonts w:eastAsia="黑体"/>
        </w:rPr>
        <w:t xml:space="preserve">  </w:t>
      </w:r>
      <w:r w:rsidR="005E7241" w:rsidRPr="00245FCD">
        <w:rPr>
          <w:rFonts w:hint="eastAsia"/>
        </w:rPr>
        <w:t>特种设备作业人员考试和审核发证程序</w:t>
      </w:r>
      <w:r w:rsidR="00853B1C">
        <w:rPr>
          <w:rFonts w:hint="eastAsia"/>
        </w:rPr>
        <w:t>(</w:t>
      </w:r>
      <w:r w:rsidR="005E7241" w:rsidRPr="00245FCD">
        <w:rPr>
          <w:rFonts w:hint="eastAsia"/>
        </w:rPr>
        <w:t>&lt;</w:t>
      </w:r>
      <w:r w:rsidR="005E7241" w:rsidRPr="00245FCD">
        <w:rPr>
          <w:rFonts w:hint="eastAsia"/>
        </w:rPr>
        <w:t>特种设备作业人员监督管理办法</w:t>
      </w:r>
      <w:r w:rsidR="005E7241" w:rsidRPr="00245FCD">
        <w:rPr>
          <w:rFonts w:hint="eastAsia"/>
        </w:rPr>
        <w:t>&gt;</w:t>
      </w:r>
      <w:r w:rsidR="005E7241" w:rsidRPr="00245FCD">
        <w:rPr>
          <w:rFonts w:hint="eastAsia"/>
        </w:rPr>
        <w:t>第八条</w:t>
      </w:r>
      <w:r w:rsidR="00853B1C">
        <w:rPr>
          <w:rFonts w:hint="eastAsia"/>
        </w:rPr>
        <w:t>)</w:t>
      </w:r>
      <w:r w:rsidR="005E7241" w:rsidRPr="00245FCD">
        <w:rPr>
          <w:rFonts w:hint="eastAsia"/>
        </w:rPr>
        <w:t>；</w:t>
      </w:r>
    </w:p>
    <w:p w:rsidR="007133FA" w:rsidRPr="00245FCD" w:rsidRDefault="00A764C6" w:rsidP="00C01881">
      <w:pPr>
        <w:pStyle w:val="2053"/>
        <w:spacing w:before="84" w:after="60"/>
        <w:ind w:firstLine="496"/>
        <w:rPr>
          <w:rFonts w:eastAsia="黑体"/>
        </w:rPr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5</w:t>
      </w:r>
      <w:r w:rsidRPr="00245FCD">
        <w:rPr>
          <w:rFonts w:eastAsia="黑体" w:hint="eastAsia"/>
        </w:rPr>
        <w:t>.5</w:t>
      </w:r>
      <w:r w:rsidR="003C19EE">
        <w:rPr>
          <w:rFonts w:eastAsia="黑体"/>
        </w:rPr>
        <w:t xml:space="preserve">  </w:t>
      </w:r>
      <w:r w:rsidR="007133FA" w:rsidRPr="00245FCD">
        <w:rPr>
          <w:rFonts w:hint="eastAsia"/>
        </w:rPr>
        <w:t>申请《特种设备作业人员证》的人员条件</w:t>
      </w:r>
      <w:r w:rsidR="00853B1C">
        <w:rPr>
          <w:rFonts w:hint="eastAsia"/>
        </w:rPr>
        <w:t>(</w:t>
      </w:r>
      <w:r w:rsidR="007133FA" w:rsidRPr="00245FCD">
        <w:rPr>
          <w:rFonts w:hint="eastAsia"/>
        </w:rPr>
        <w:t>&lt;</w:t>
      </w:r>
      <w:r w:rsidR="007133FA" w:rsidRPr="00245FCD">
        <w:rPr>
          <w:rFonts w:hint="eastAsia"/>
        </w:rPr>
        <w:t>特种设备作业人员监督管理办法</w:t>
      </w:r>
      <w:r w:rsidR="007133FA" w:rsidRPr="00245FCD">
        <w:rPr>
          <w:rFonts w:hint="eastAsia"/>
        </w:rPr>
        <w:t>&gt;</w:t>
      </w:r>
      <w:r w:rsidR="007133FA" w:rsidRPr="00245FCD">
        <w:rPr>
          <w:rFonts w:hint="eastAsia"/>
        </w:rPr>
        <w:t>第十条</w:t>
      </w:r>
      <w:r w:rsidR="00853B1C">
        <w:rPr>
          <w:rFonts w:hint="eastAsia"/>
        </w:rPr>
        <w:t>)</w:t>
      </w:r>
      <w:r w:rsidR="007133FA" w:rsidRPr="00245FCD">
        <w:rPr>
          <w:rFonts w:hint="eastAsia"/>
        </w:rPr>
        <w:t>；</w:t>
      </w:r>
    </w:p>
    <w:p w:rsidR="00E5020C" w:rsidRPr="00245FCD" w:rsidRDefault="00F85981" w:rsidP="00C01881">
      <w:pPr>
        <w:pStyle w:val="2053"/>
        <w:spacing w:before="84" w:after="60"/>
        <w:ind w:firstLine="496"/>
        <w:rPr>
          <w:rFonts w:eastAsia="黑体"/>
        </w:rPr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5</w:t>
      </w:r>
      <w:r w:rsidRPr="00245FCD">
        <w:rPr>
          <w:rFonts w:eastAsia="黑体" w:hint="eastAsia"/>
        </w:rPr>
        <w:t>.6</w:t>
      </w:r>
      <w:r w:rsidR="003C19EE">
        <w:rPr>
          <w:rFonts w:eastAsia="黑体"/>
        </w:rPr>
        <w:t xml:space="preserve">  </w:t>
      </w:r>
      <w:r w:rsidR="00E5020C" w:rsidRPr="00245FCD">
        <w:rPr>
          <w:rFonts w:hint="eastAsia"/>
        </w:rPr>
        <w:t>特种设备作业人员聘用要求</w:t>
      </w:r>
      <w:r w:rsidR="00853B1C">
        <w:rPr>
          <w:rFonts w:hint="eastAsia"/>
        </w:rPr>
        <w:t>(</w:t>
      </w:r>
      <w:r w:rsidR="00E5020C" w:rsidRPr="00245FCD">
        <w:rPr>
          <w:rFonts w:hint="eastAsia"/>
        </w:rPr>
        <w:t>&lt;</w:t>
      </w:r>
      <w:r w:rsidR="00E5020C" w:rsidRPr="00245FCD">
        <w:rPr>
          <w:rFonts w:hint="eastAsia"/>
        </w:rPr>
        <w:t>特种设备作业人员监督管理办法</w:t>
      </w:r>
      <w:r w:rsidR="00E5020C" w:rsidRPr="00245FCD">
        <w:rPr>
          <w:rFonts w:hint="eastAsia"/>
        </w:rPr>
        <w:t>&gt;</w:t>
      </w:r>
      <w:r w:rsidR="00E5020C" w:rsidRPr="00245FCD">
        <w:rPr>
          <w:rFonts w:hint="eastAsia"/>
        </w:rPr>
        <w:t>第十九条</w:t>
      </w:r>
      <w:r w:rsidR="00853B1C">
        <w:rPr>
          <w:rFonts w:hint="eastAsia"/>
        </w:rPr>
        <w:t>)</w:t>
      </w:r>
      <w:r w:rsidR="00E5020C" w:rsidRPr="00245FCD">
        <w:rPr>
          <w:rFonts w:hint="eastAsia"/>
        </w:rPr>
        <w:t>；</w:t>
      </w:r>
    </w:p>
    <w:p w:rsidR="007B223D" w:rsidRPr="00245FCD" w:rsidRDefault="00F85981" w:rsidP="00C01881">
      <w:pPr>
        <w:pStyle w:val="2053"/>
        <w:spacing w:before="84" w:after="60"/>
        <w:ind w:firstLine="496"/>
        <w:rPr>
          <w:rFonts w:eastAsia="黑体"/>
        </w:rPr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5</w:t>
      </w:r>
      <w:r w:rsidRPr="00245FCD">
        <w:rPr>
          <w:rFonts w:eastAsia="黑体" w:hint="eastAsia"/>
        </w:rPr>
        <w:t>.7</w:t>
      </w:r>
      <w:r w:rsidR="003C19EE">
        <w:rPr>
          <w:rFonts w:eastAsia="黑体"/>
        </w:rPr>
        <w:t xml:space="preserve">  </w:t>
      </w:r>
      <w:r w:rsidR="007B223D" w:rsidRPr="00245FCD">
        <w:rPr>
          <w:rFonts w:hint="eastAsia"/>
        </w:rPr>
        <w:t>特种设备作业人员应当遵守的规定</w:t>
      </w:r>
      <w:r w:rsidR="00853B1C">
        <w:rPr>
          <w:rFonts w:hint="eastAsia"/>
        </w:rPr>
        <w:t>(</w:t>
      </w:r>
      <w:r w:rsidR="007B223D" w:rsidRPr="00245FCD">
        <w:rPr>
          <w:rFonts w:hint="eastAsia"/>
        </w:rPr>
        <w:t>&lt;</w:t>
      </w:r>
      <w:r w:rsidR="007B223D" w:rsidRPr="00245FCD">
        <w:rPr>
          <w:rFonts w:hint="eastAsia"/>
        </w:rPr>
        <w:t>特种设备作业人员监督管理办法</w:t>
      </w:r>
      <w:r w:rsidR="007B223D" w:rsidRPr="00245FCD">
        <w:rPr>
          <w:rFonts w:hint="eastAsia"/>
        </w:rPr>
        <w:t>&gt;</w:t>
      </w:r>
      <w:r w:rsidR="007B223D" w:rsidRPr="00245FCD">
        <w:rPr>
          <w:rFonts w:hint="eastAsia"/>
        </w:rPr>
        <w:t>第二十一条</w:t>
      </w:r>
      <w:r w:rsidR="00853B1C">
        <w:rPr>
          <w:rFonts w:hint="eastAsia"/>
        </w:rPr>
        <w:t>)</w:t>
      </w:r>
      <w:r w:rsidR="007B223D" w:rsidRPr="00245FCD">
        <w:rPr>
          <w:rFonts w:hint="eastAsia"/>
        </w:rPr>
        <w:t>；</w:t>
      </w:r>
    </w:p>
    <w:p w:rsidR="007B223D" w:rsidRPr="00245FCD" w:rsidRDefault="00F85981" w:rsidP="00C01881">
      <w:pPr>
        <w:pStyle w:val="2053"/>
        <w:spacing w:before="84" w:after="60"/>
        <w:ind w:firstLine="496"/>
        <w:rPr>
          <w:rFonts w:eastAsia="黑体"/>
        </w:rPr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5</w:t>
      </w:r>
      <w:r w:rsidRPr="00245FCD">
        <w:rPr>
          <w:rFonts w:eastAsia="黑体" w:hint="eastAsia"/>
        </w:rPr>
        <w:t>.8</w:t>
      </w:r>
      <w:r w:rsidR="003C19EE">
        <w:rPr>
          <w:rFonts w:eastAsia="黑体"/>
        </w:rPr>
        <w:t xml:space="preserve">  </w:t>
      </w:r>
      <w:r w:rsidR="007B223D" w:rsidRPr="00245FCD">
        <w:rPr>
          <w:rFonts w:hint="eastAsia"/>
        </w:rPr>
        <w:t>《特种设备作业人员证》</w:t>
      </w:r>
      <w:r w:rsidR="00BB59AE" w:rsidRPr="00245FCD">
        <w:rPr>
          <w:rFonts w:hint="eastAsia"/>
        </w:rPr>
        <w:t>复审</w:t>
      </w:r>
      <w:r w:rsidR="007B223D" w:rsidRPr="00245FCD">
        <w:rPr>
          <w:rFonts w:hint="eastAsia"/>
        </w:rPr>
        <w:t>周期及其要求</w:t>
      </w:r>
      <w:r w:rsidR="00853B1C">
        <w:rPr>
          <w:rFonts w:hint="eastAsia"/>
        </w:rPr>
        <w:t>(</w:t>
      </w:r>
      <w:r w:rsidR="007B223D" w:rsidRPr="00245FCD">
        <w:rPr>
          <w:rFonts w:hint="eastAsia"/>
        </w:rPr>
        <w:t>&lt;</w:t>
      </w:r>
      <w:r w:rsidR="007B223D" w:rsidRPr="00245FCD">
        <w:rPr>
          <w:rFonts w:hint="eastAsia"/>
        </w:rPr>
        <w:t>特种设备作业人员监督管理办法</w:t>
      </w:r>
      <w:r w:rsidR="007B223D" w:rsidRPr="00245FCD">
        <w:rPr>
          <w:rFonts w:hint="eastAsia"/>
        </w:rPr>
        <w:t>&gt;</w:t>
      </w:r>
      <w:r w:rsidR="007B223D" w:rsidRPr="00245FCD">
        <w:rPr>
          <w:rFonts w:hint="eastAsia"/>
        </w:rPr>
        <w:t>第二十二条</w:t>
      </w:r>
      <w:r w:rsidR="00853B1C">
        <w:rPr>
          <w:rFonts w:hint="eastAsia"/>
        </w:rPr>
        <w:t>)</w:t>
      </w:r>
      <w:r w:rsidR="007B223D" w:rsidRPr="00245FCD">
        <w:rPr>
          <w:rFonts w:hint="eastAsia"/>
        </w:rPr>
        <w:t>；</w:t>
      </w:r>
    </w:p>
    <w:p w:rsidR="00F02E55" w:rsidRPr="00245FCD" w:rsidRDefault="007B223D" w:rsidP="00C01881">
      <w:pPr>
        <w:pStyle w:val="2053"/>
        <w:spacing w:before="84" w:after="60"/>
        <w:ind w:firstLine="496"/>
        <w:rPr>
          <w:rFonts w:eastAsia="黑体"/>
        </w:rPr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5</w:t>
      </w:r>
      <w:r w:rsidRPr="00245FCD">
        <w:rPr>
          <w:rFonts w:eastAsia="黑体" w:hint="eastAsia"/>
        </w:rPr>
        <w:t>.9</w:t>
      </w:r>
      <w:r w:rsidR="003C19EE">
        <w:rPr>
          <w:rFonts w:eastAsia="黑体"/>
        </w:rPr>
        <w:t xml:space="preserve">  </w:t>
      </w:r>
      <w:r w:rsidR="00F02E55" w:rsidRPr="00245FCD">
        <w:rPr>
          <w:rFonts w:hint="eastAsia"/>
        </w:rPr>
        <w:t>撤销《特种设备作业人员证》情形规定</w:t>
      </w:r>
      <w:r w:rsidR="00853B1C">
        <w:rPr>
          <w:rFonts w:hint="eastAsia"/>
        </w:rPr>
        <w:t>(</w:t>
      </w:r>
      <w:r w:rsidR="00F02E55" w:rsidRPr="00245FCD">
        <w:rPr>
          <w:rFonts w:hint="eastAsia"/>
        </w:rPr>
        <w:t>&lt;</w:t>
      </w:r>
      <w:r w:rsidR="00F02E55" w:rsidRPr="00245FCD">
        <w:rPr>
          <w:rFonts w:hint="eastAsia"/>
        </w:rPr>
        <w:t>特种设备作业人员监督管理办法</w:t>
      </w:r>
      <w:r w:rsidR="00F02E55" w:rsidRPr="00245FCD">
        <w:rPr>
          <w:rFonts w:hint="eastAsia"/>
        </w:rPr>
        <w:t>&gt;</w:t>
      </w:r>
      <w:r w:rsidR="00F02E55" w:rsidRPr="00245FCD">
        <w:rPr>
          <w:rFonts w:hint="eastAsia"/>
        </w:rPr>
        <w:t>第二十三条</w:t>
      </w:r>
      <w:r w:rsidR="00853B1C">
        <w:rPr>
          <w:rFonts w:hint="eastAsia"/>
        </w:rPr>
        <w:t>)</w:t>
      </w:r>
      <w:r w:rsidR="00F02E55" w:rsidRPr="00245FCD">
        <w:rPr>
          <w:rFonts w:hint="eastAsia"/>
        </w:rPr>
        <w:t>；</w:t>
      </w:r>
    </w:p>
    <w:p w:rsidR="00F02E55" w:rsidRPr="00245FCD" w:rsidRDefault="007B223D" w:rsidP="00C01881">
      <w:pPr>
        <w:pStyle w:val="2053"/>
        <w:spacing w:before="84" w:after="60"/>
        <w:ind w:firstLine="496"/>
        <w:rPr>
          <w:rFonts w:eastAsia="黑体"/>
        </w:rPr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5</w:t>
      </w:r>
      <w:r w:rsidRPr="00245FCD">
        <w:rPr>
          <w:rFonts w:eastAsia="黑体" w:hint="eastAsia"/>
        </w:rPr>
        <w:t>.10</w:t>
      </w:r>
      <w:r w:rsidR="003C19EE">
        <w:rPr>
          <w:rFonts w:eastAsia="黑体"/>
        </w:rPr>
        <w:t xml:space="preserve">  </w:t>
      </w:r>
      <w:r w:rsidR="00F02E55" w:rsidRPr="00245FCD">
        <w:rPr>
          <w:rFonts w:hint="eastAsia"/>
        </w:rPr>
        <w:t>《特种设备作业人员证》遗失补办规定</w:t>
      </w:r>
      <w:r w:rsidR="00853B1C">
        <w:rPr>
          <w:rFonts w:hint="eastAsia"/>
        </w:rPr>
        <w:t>(</w:t>
      </w:r>
      <w:r w:rsidR="00F02E55" w:rsidRPr="00245FCD">
        <w:rPr>
          <w:rFonts w:hint="eastAsia"/>
        </w:rPr>
        <w:t>&lt;</w:t>
      </w:r>
      <w:r w:rsidR="00F02E55" w:rsidRPr="00245FCD">
        <w:rPr>
          <w:rFonts w:hint="eastAsia"/>
        </w:rPr>
        <w:t>特种设备作业人员监督管理办法</w:t>
      </w:r>
      <w:r w:rsidR="00F02E55" w:rsidRPr="00245FCD">
        <w:rPr>
          <w:rFonts w:hint="eastAsia"/>
        </w:rPr>
        <w:t>&gt;</w:t>
      </w:r>
      <w:r w:rsidR="00F02E55" w:rsidRPr="00245FCD">
        <w:rPr>
          <w:rFonts w:hint="eastAsia"/>
        </w:rPr>
        <w:t>第二十四条</w:t>
      </w:r>
      <w:r w:rsidR="00853B1C">
        <w:rPr>
          <w:rFonts w:hint="eastAsia"/>
        </w:rPr>
        <w:t>)</w:t>
      </w:r>
      <w:r w:rsidR="00F02E55" w:rsidRPr="00245FCD">
        <w:rPr>
          <w:rFonts w:hint="eastAsia"/>
        </w:rPr>
        <w:t>；</w:t>
      </w:r>
    </w:p>
    <w:p w:rsidR="004B14EE" w:rsidRPr="00245FCD" w:rsidRDefault="00F02E55" w:rsidP="00C01881">
      <w:pPr>
        <w:pStyle w:val="2053"/>
        <w:spacing w:before="84" w:after="60"/>
        <w:ind w:firstLine="496"/>
        <w:rPr>
          <w:rFonts w:eastAsia="黑体"/>
        </w:rPr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5</w:t>
      </w:r>
      <w:r w:rsidRPr="00245FCD">
        <w:rPr>
          <w:rFonts w:eastAsia="黑体" w:hint="eastAsia"/>
        </w:rPr>
        <w:t>.11</w:t>
      </w:r>
      <w:r w:rsidR="003C19EE">
        <w:rPr>
          <w:rFonts w:eastAsia="黑体"/>
        </w:rPr>
        <w:t xml:space="preserve">  </w:t>
      </w:r>
      <w:r w:rsidR="004B14EE" w:rsidRPr="00245FCD">
        <w:rPr>
          <w:rFonts w:hint="eastAsia"/>
        </w:rPr>
        <w:t>特种设备作业人员违规行为的法律责任</w:t>
      </w:r>
      <w:r w:rsidR="00853B1C">
        <w:rPr>
          <w:rFonts w:hint="eastAsia"/>
        </w:rPr>
        <w:t>(</w:t>
      </w:r>
      <w:r w:rsidR="004B14EE" w:rsidRPr="00245FCD">
        <w:rPr>
          <w:rFonts w:hint="eastAsia"/>
        </w:rPr>
        <w:t>&lt;</w:t>
      </w:r>
      <w:r w:rsidR="004B14EE" w:rsidRPr="00245FCD">
        <w:rPr>
          <w:rFonts w:hint="eastAsia"/>
        </w:rPr>
        <w:t>特种设备作业人员监督管理办法</w:t>
      </w:r>
      <w:r w:rsidR="004B14EE" w:rsidRPr="00245FCD">
        <w:rPr>
          <w:rFonts w:hint="eastAsia"/>
        </w:rPr>
        <w:t>&gt;</w:t>
      </w:r>
      <w:r w:rsidR="004B14EE" w:rsidRPr="00245FCD">
        <w:rPr>
          <w:rFonts w:hint="eastAsia"/>
        </w:rPr>
        <w:t>第三十条</w:t>
      </w:r>
      <w:r w:rsidR="00C92F08" w:rsidRPr="00245FCD">
        <w:rPr>
          <w:rFonts w:hint="eastAsia"/>
        </w:rPr>
        <w:t>、第三十二条</w:t>
      </w:r>
      <w:r w:rsidR="00576928" w:rsidRPr="00245FCD">
        <w:rPr>
          <w:rFonts w:hint="eastAsia"/>
        </w:rPr>
        <w:t>和第三十六条</w:t>
      </w:r>
      <w:r w:rsidR="00853B1C">
        <w:rPr>
          <w:rFonts w:hint="eastAsia"/>
        </w:rPr>
        <w:t>)</w:t>
      </w:r>
      <w:r w:rsidR="004B14EE" w:rsidRPr="00245FCD">
        <w:rPr>
          <w:rFonts w:hint="eastAsia"/>
        </w:rPr>
        <w:t>；</w:t>
      </w:r>
    </w:p>
    <w:p w:rsidR="007B223D" w:rsidRPr="00245FCD" w:rsidRDefault="00576928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5</w:t>
      </w:r>
      <w:r w:rsidRPr="00245FCD">
        <w:rPr>
          <w:rFonts w:eastAsia="黑体" w:hint="eastAsia"/>
        </w:rPr>
        <w:t>.12</w:t>
      </w:r>
      <w:r w:rsidR="003C19EE">
        <w:rPr>
          <w:rFonts w:eastAsia="黑体"/>
        </w:rPr>
        <w:t xml:space="preserve">  </w:t>
      </w:r>
      <w:r w:rsidRPr="00245FCD">
        <w:rPr>
          <w:rFonts w:hint="eastAsia"/>
        </w:rPr>
        <w:t>特种设备作业人员监督管理办法的施行日期</w:t>
      </w:r>
      <w:r w:rsidR="00853B1C">
        <w:rPr>
          <w:rFonts w:hint="eastAsia"/>
        </w:rPr>
        <w:t>(</w:t>
      </w:r>
      <w:r w:rsidRPr="00245FCD">
        <w:rPr>
          <w:rFonts w:hint="eastAsia"/>
        </w:rPr>
        <w:t>&lt;</w:t>
      </w:r>
      <w:r w:rsidRPr="00245FCD">
        <w:rPr>
          <w:rFonts w:hint="eastAsia"/>
        </w:rPr>
        <w:t>特种设备作业人员监督管理办法</w:t>
      </w:r>
      <w:r w:rsidRPr="00245FCD">
        <w:rPr>
          <w:rFonts w:hint="eastAsia"/>
        </w:rPr>
        <w:t>&gt;</w:t>
      </w:r>
      <w:r w:rsidRPr="00245FCD">
        <w:rPr>
          <w:rFonts w:hint="eastAsia"/>
        </w:rPr>
        <w:t>第四十一条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。</w:t>
      </w:r>
    </w:p>
    <w:p w:rsidR="00682631" w:rsidRPr="00245FCD" w:rsidRDefault="00926C97" w:rsidP="00C01881">
      <w:pPr>
        <w:pStyle w:val="2042"/>
        <w:spacing w:before="84" w:after="60"/>
        <w:ind w:firstLine="496"/>
      </w:pPr>
      <w:r w:rsidRPr="00245FCD">
        <w:rPr>
          <w:rFonts w:eastAsia="黑体"/>
        </w:rPr>
        <w:t>A3.</w:t>
      </w:r>
      <w:r w:rsidR="00245FCD">
        <w:rPr>
          <w:rFonts w:eastAsia="黑体"/>
        </w:rPr>
        <w:t>6</w:t>
      </w:r>
      <w:r w:rsidR="00245FCD" w:rsidRPr="00245FCD">
        <w:t xml:space="preserve">  </w:t>
      </w:r>
      <w:r w:rsidRPr="00245FCD">
        <w:rPr>
          <w:rFonts w:hint="eastAsia"/>
        </w:rPr>
        <w:t>《气瓶安全技术监察规程》</w:t>
      </w:r>
      <w:r w:rsidR="00B04A13" w:rsidRPr="00245FCD">
        <w:rPr>
          <w:rFonts w:hint="eastAsia"/>
        </w:rPr>
        <w:t>有关要点</w:t>
      </w:r>
    </w:p>
    <w:p w:rsidR="00F86679" w:rsidRPr="00245FCD" w:rsidRDefault="00682631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6</w:t>
      </w:r>
      <w:r w:rsidRPr="00245FCD">
        <w:rPr>
          <w:rFonts w:eastAsia="黑体" w:hint="eastAsia"/>
        </w:rPr>
        <w:t>.1</w:t>
      </w:r>
      <w:r w:rsidR="003C19EE">
        <w:rPr>
          <w:rFonts w:eastAsia="黑体"/>
        </w:rPr>
        <w:t xml:space="preserve">  </w:t>
      </w:r>
      <w:r w:rsidR="00F86679" w:rsidRPr="00245FCD">
        <w:rPr>
          <w:rFonts w:hint="eastAsia"/>
          <w:color w:val="000000"/>
        </w:rPr>
        <w:t>制定气瓶安全技术监察规程的</w:t>
      </w:r>
      <w:r w:rsidR="00F86679" w:rsidRPr="00245FCD">
        <w:rPr>
          <w:rFonts w:hint="eastAsia"/>
        </w:rPr>
        <w:t>目的和依据</w:t>
      </w:r>
      <w:r w:rsidR="00853B1C">
        <w:rPr>
          <w:rFonts w:hint="eastAsia"/>
        </w:rPr>
        <w:t>(</w:t>
      </w:r>
      <w:r w:rsidR="00F86679" w:rsidRPr="00245FCD">
        <w:rPr>
          <w:rFonts w:hint="eastAsia"/>
        </w:rPr>
        <w:t>&lt;</w:t>
      </w:r>
      <w:r w:rsidR="00EA6B82" w:rsidRPr="00245FCD">
        <w:t>TSG R0006-2014</w:t>
      </w:r>
      <w:r w:rsidR="00F86679" w:rsidRPr="00245FCD">
        <w:rPr>
          <w:rFonts w:hint="eastAsia"/>
          <w:color w:val="000000"/>
        </w:rPr>
        <w:t>气瓶安全技术监察规程</w:t>
      </w:r>
      <w:r w:rsidR="00F86679" w:rsidRPr="00245FCD">
        <w:rPr>
          <w:rFonts w:hint="eastAsia"/>
        </w:rPr>
        <w:t>&gt;</w:t>
      </w:r>
      <w:r w:rsidR="00F86679" w:rsidRPr="00245FCD">
        <w:rPr>
          <w:rFonts w:hint="eastAsia"/>
        </w:rPr>
        <w:t>第</w:t>
      </w:r>
      <w:r w:rsidR="00F86679" w:rsidRPr="00245FCD">
        <w:rPr>
          <w:rFonts w:hint="eastAsia"/>
        </w:rPr>
        <w:t>1.1</w:t>
      </w:r>
      <w:r w:rsidR="00F86679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F86679" w:rsidRPr="00245FCD">
        <w:rPr>
          <w:rFonts w:hint="eastAsia"/>
        </w:rPr>
        <w:t>；</w:t>
      </w:r>
    </w:p>
    <w:p w:rsidR="00F86679" w:rsidRPr="00245FCD" w:rsidRDefault="006A1020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lastRenderedPageBreak/>
        <w:t>A3.</w:t>
      </w:r>
      <w:r w:rsidR="00245FCD">
        <w:rPr>
          <w:rFonts w:eastAsia="黑体"/>
        </w:rPr>
        <w:t>6</w:t>
      </w:r>
      <w:r w:rsidRPr="00245FCD">
        <w:rPr>
          <w:rFonts w:eastAsia="黑体" w:hint="eastAsia"/>
        </w:rPr>
        <w:t>.2</w:t>
      </w:r>
      <w:r w:rsidR="0009566B">
        <w:rPr>
          <w:rFonts w:eastAsia="黑体"/>
        </w:rPr>
        <w:t xml:space="preserve">  </w:t>
      </w:r>
      <w:r w:rsidR="00F86679" w:rsidRPr="00245FCD">
        <w:rPr>
          <w:rFonts w:hint="eastAsia"/>
          <w:color w:val="000000"/>
        </w:rPr>
        <w:t>气瓶安全技术监察规程的适用范围</w:t>
      </w:r>
      <w:r w:rsidR="00853B1C">
        <w:rPr>
          <w:rFonts w:hint="eastAsia"/>
        </w:rPr>
        <w:t>(</w:t>
      </w:r>
      <w:r w:rsidR="00EA6B82" w:rsidRPr="00245FCD">
        <w:rPr>
          <w:rFonts w:hint="eastAsia"/>
        </w:rPr>
        <w:t>&lt;TSG R0006-2014</w:t>
      </w:r>
      <w:r w:rsidR="00EA6B82" w:rsidRPr="00245FCD">
        <w:rPr>
          <w:rFonts w:hint="eastAsia"/>
        </w:rPr>
        <w:t>气瓶安全技术监察规程</w:t>
      </w:r>
      <w:r w:rsidR="00EA6B82" w:rsidRPr="00245FCD">
        <w:rPr>
          <w:rFonts w:hint="eastAsia"/>
        </w:rPr>
        <w:t>&gt;</w:t>
      </w:r>
      <w:r w:rsidR="00F86679" w:rsidRPr="00245FCD">
        <w:rPr>
          <w:rFonts w:hint="eastAsia"/>
        </w:rPr>
        <w:t>第</w:t>
      </w:r>
      <w:r w:rsidR="00F86679" w:rsidRPr="00245FCD">
        <w:rPr>
          <w:rFonts w:hint="eastAsia"/>
        </w:rPr>
        <w:t>1.2</w:t>
      </w:r>
      <w:r w:rsidR="00F86679" w:rsidRPr="00245FCD">
        <w:rPr>
          <w:rFonts w:hint="eastAsia"/>
        </w:rPr>
        <w:t>条和第</w:t>
      </w:r>
      <w:r w:rsidR="00F86679" w:rsidRPr="00245FCD">
        <w:rPr>
          <w:rFonts w:hint="eastAsia"/>
        </w:rPr>
        <w:t>1.3</w:t>
      </w:r>
      <w:r w:rsidR="00F86679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F86679" w:rsidRPr="00245FCD">
        <w:rPr>
          <w:rFonts w:hint="eastAsia"/>
        </w:rPr>
        <w:t>；</w:t>
      </w:r>
    </w:p>
    <w:p w:rsidR="00676357" w:rsidRPr="00245FCD" w:rsidRDefault="006A1020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6</w:t>
      </w:r>
      <w:r w:rsidRPr="00245FCD">
        <w:rPr>
          <w:rFonts w:eastAsia="黑体" w:hint="eastAsia"/>
        </w:rPr>
        <w:t>.3</w:t>
      </w:r>
      <w:r w:rsidR="0009566B">
        <w:rPr>
          <w:rFonts w:eastAsia="黑体"/>
        </w:rPr>
        <w:t xml:space="preserve">  </w:t>
      </w:r>
      <w:r w:rsidR="00676357" w:rsidRPr="00245FCD">
        <w:rPr>
          <w:rFonts w:hint="eastAsia"/>
          <w:color w:val="000000"/>
        </w:rPr>
        <w:t>气瓶安全技术监察规程的不适用范围</w:t>
      </w:r>
      <w:r w:rsidR="00853B1C">
        <w:rPr>
          <w:rFonts w:hint="eastAsia"/>
        </w:rPr>
        <w:t>(</w:t>
      </w:r>
      <w:r w:rsidR="00EA6B82" w:rsidRPr="00245FCD">
        <w:rPr>
          <w:rFonts w:hint="eastAsia"/>
        </w:rPr>
        <w:t>&lt;TSG R0006-2014</w:t>
      </w:r>
      <w:r w:rsidR="00EA6B82" w:rsidRPr="00245FCD">
        <w:rPr>
          <w:rFonts w:hint="eastAsia"/>
        </w:rPr>
        <w:t>气瓶安全技术监察规程</w:t>
      </w:r>
      <w:r w:rsidR="00EA6B82" w:rsidRPr="00245FCD">
        <w:rPr>
          <w:rFonts w:hint="eastAsia"/>
        </w:rPr>
        <w:t>&gt;</w:t>
      </w:r>
      <w:r w:rsidR="00676357" w:rsidRPr="00245FCD">
        <w:rPr>
          <w:rFonts w:hint="eastAsia"/>
        </w:rPr>
        <w:t>第</w:t>
      </w:r>
      <w:r w:rsidR="00676357" w:rsidRPr="00245FCD">
        <w:rPr>
          <w:rFonts w:hint="eastAsia"/>
        </w:rPr>
        <w:t>1.4</w:t>
      </w:r>
      <w:r w:rsidR="00676357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676357" w:rsidRPr="00245FCD">
        <w:rPr>
          <w:rFonts w:hint="eastAsia"/>
        </w:rPr>
        <w:t>；</w:t>
      </w:r>
    </w:p>
    <w:p w:rsidR="00676357" w:rsidRPr="00245FCD" w:rsidRDefault="00676357" w:rsidP="00C01881">
      <w:pPr>
        <w:pStyle w:val="2053"/>
        <w:spacing w:before="84" w:after="60"/>
        <w:ind w:firstLine="496"/>
        <w:rPr>
          <w:rFonts w:eastAsia="黑体"/>
        </w:rPr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6</w:t>
      </w:r>
      <w:r w:rsidRPr="00245FCD">
        <w:rPr>
          <w:rFonts w:eastAsia="黑体" w:hint="eastAsia"/>
        </w:rPr>
        <w:t>.4</w:t>
      </w:r>
      <w:r w:rsidR="0009566B">
        <w:rPr>
          <w:rFonts w:eastAsia="黑体"/>
        </w:rPr>
        <w:t xml:space="preserve">  </w:t>
      </w:r>
      <w:r w:rsidR="008821FA" w:rsidRPr="00245FCD">
        <w:rPr>
          <w:rFonts w:hint="eastAsia"/>
          <w:color w:val="000000"/>
        </w:rPr>
        <w:t>气瓶安全技术监察规程总则</w:t>
      </w:r>
      <w:r w:rsidR="00853B1C">
        <w:rPr>
          <w:rFonts w:hint="eastAsia"/>
        </w:rPr>
        <w:t>(</w:t>
      </w:r>
      <w:r w:rsidR="00EA6B82" w:rsidRPr="00245FCD">
        <w:rPr>
          <w:rFonts w:hint="eastAsia"/>
        </w:rPr>
        <w:t>&lt;TSG R0006-2014</w:t>
      </w:r>
      <w:r w:rsidR="00EA6B82" w:rsidRPr="00245FCD">
        <w:rPr>
          <w:rFonts w:hint="eastAsia"/>
        </w:rPr>
        <w:t>气瓶安全技术监察规程</w:t>
      </w:r>
      <w:r w:rsidR="00EA6B82" w:rsidRPr="00245FCD">
        <w:rPr>
          <w:rFonts w:hint="eastAsia"/>
        </w:rPr>
        <w:t>&gt;</w:t>
      </w:r>
      <w:r w:rsidR="008821FA" w:rsidRPr="00245FCD">
        <w:rPr>
          <w:rFonts w:hint="eastAsia"/>
        </w:rPr>
        <w:t>第</w:t>
      </w:r>
      <w:r w:rsidR="008821FA" w:rsidRPr="00245FCD">
        <w:rPr>
          <w:rFonts w:hint="eastAsia"/>
        </w:rPr>
        <w:t>1</w:t>
      </w:r>
      <w:r w:rsidR="008821FA" w:rsidRPr="00245FCD">
        <w:rPr>
          <w:rFonts w:hint="eastAsia"/>
        </w:rPr>
        <w:t>章</w:t>
      </w:r>
      <w:r w:rsidR="00853B1C">
        <w:rPr>
          <w:rFonts w:hint="eastAsia"/>
        </w:rPr>
        <w:t>)</w:t>
      </w:r>
      <w:r w:rsidR="008821FA" w:rsidRPr="00245FCD">
        <w:rPr>
          <w:rFonts w:hint="eastAsia"/>
        </w:rPr>
        <w:t>；</w:t>
      </w:r>
    </w:p>
    <w:p w:rsidR="00665813" w:rsidRPr="00245FCD" w:rsidRDefault="00676357" w:rsidP="00C01881">
      <w:pPr>
        <w:pStyle w:val="2053"/>
        <w:spacing w:before="84" w:after="60"/>
        <w:ind w:firstLine="496"/>
        <w:rPr>
          <w:rFonts w:eastAsia="黑体"/>
        </w:rPr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6</w:t>
      </w:r>
      <w:r w:rsidRPr="00245FCD">
        <w:rPr>
          <w:rFonts w:eastAsia="黑体" w:hint="eastAsia"/>
        </w:rPr>
        <w:t>.5</w:t>
      </w:r>
      <w:r w:rsidR="0009566B">
        <w:rPr>
          <w:rFonts w:eastAsia="黑体"/>
        </w:rPr>
        <w:t xml:space="preserve">  </w:t>
      </w:r>
      <w:r w:rsidR="00665813" w:rsidRPr="00245FCD">
        <w:rPr>
          <w:rFonts w:hint="eastAsia"/>
          <w:color w:val="000000"/>
        </w:rPr>
        <w:t>常用气瓶设计使用年限</w:t>
      </w:r>
      <w:r w:rsidR="00853B1C">
        <w:rPr>
          <w:rFonts w:hint="eastAsia"/>
        </w:rPr>
        <w:t>(</w:t>
      </w:r>
      <w:r w:rsidR="00EA6B82" w:rsidRPr="00245FCD">
        <w:rPr>
          <w:rFonts w:hint="eastAsia"/>
        </w:rPr>
        <w:t>&lt;TSG R0006-2014</w:t>
      </w:r>
      <w:r w:rsidR="00EA6B82" w:rsidRPr="00245FCD">
        <w:rPr>
          <w:rFonts w:hint="eastAsia"/>
        </w:rPr>
        <w:t>气瓶安全技术监察规程</w:t>
      </w:r>
      <w:r w:rsidR="00EA6B82" w:rsidRPr="00245FCD">
        <w:rPr>
          <w:rFonts w:hint="eastAsia"/>
        </w:rPr>
        <w:t>&gt;</w:t>
      </w:r>
      <w:r w:rsidR="00665813" w:rsidRPr="00245FCD">
        <w:rPr>
          <w:rFonts w:hint="eastAsia"/>
        </w:rPr>
        <w:t>第</w:t>
      </w:r>
      <w:r w:rsidR="00665813" w:rsidRPr="00245FCD">
        <w:rPr>
          <w:rFonts w:hint="eastAsia"/>
        </w:rPr>
        <w:t>3.8</w:t>
      </w:r>
      <w:r w:rsidR="00665813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665813" w:rsidRPr="00245FCD">
        <w:rPr>
          <w:rFonts w:hint="eastAsia"/>
        </w:rPr>
        <w:t>；</w:t>
      </w:r>
    </w:p>
    <w:p w:rsidR="004F2F65" w:rsidRPr="00245FCD" w:rsidRDefault="00402ABE" w:rsidP="00C01881">
      <w:pPr>
        <w:pStyle w:val="2053"/>
        <w:spacing w:before="84" w:after="60"/>
        <w:ind w:firstLine="496"/>
        <w:rPr>
          <w:rFonts w:eastAsia="黑体"/>
        </w:rPr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6</w:t>
      </w:r>
      <w:r w:rsidRPr="00245FCD">
        <w:rPr>
          <w:rFonts w:eastAsia="黑体" w:hint="eastAsia"/>
        </w:rPr>
        <w:t>.6</w:t>
      </w:r>
      <w:r w:rsidR="0009566B">
        <w:rPr>
          <w:rFonts w:eastAsia="黑体"/>
        </w:rPr>
        <w:t xml:space="preserve">  </w:t>
      </w:r>
      <w:r w:rsidR="004F2F65" w:rsidRPr="00245FCD">
        <w:rPr>
          <w:rFonts w:hint="eastAsia"/>
          <w:color w:val="000000"/>
        </w:rPr>
        <w:t>气瓶附件</w:t>
      </w:r>
      <w:r w:rsidR="00853B1C">
        <w:rPr>
          <w:rFonts w:hint="eastAsia"/>
          <w:color w:val="000000"/>
        </w:rPr>
        <w:t>(</w:t>
      </w:r>
      <w:r w:rsidR="00EA6B82" w:rsidRPr="00245FCD">
        <w:rPr>
          <w:rFonts w:hint="eastAsia"/>
        </w:rPr>
        <w:t>&lt;TSG R0006-2014</w:t>
      </w:r>
      <w:r w:rsidR="00EA6B82" w:rsidRPr="00245FCD">
        <w:rPr>
          <w:rFonts w:hint="eastAsia"/>
        </w:rPr>
        <w:t>气瓶安全技术监察规程</w:t>
      </w:r>
      <w:r w:rsidR="00EA6B82" w:rsidRPr="00245FCD">
        <w:rPr>
          <w:rFonts w:hint="eastAsia"/>
        </w:rPr>
        <w:t>&gt;</w:t>
      </w:r>
      <w:r w:rsidR="004F2F65" w:rsidRPr="00245FCD">
        <w:rPr>
          <w:rFonts w:hint="eastAsia"/>
        </w:rPr>
        <w:t>第</w:t>
      </w:r>
      <w:r w:rsidR="004F2F65" w:rsidRPr="00245FCD">
        <w:rPr>
          <w:rFonts w:hint="eastAsia"/>
        </w:rPr>
        <w:t>5</w:t>
      </w:r>
      <w:r w:rsidR="004F2F65" w:rsidRPr="00245FCD">
        <w:rPr>
          <w:rFonts w:hint="eastAsia"/>
        </w:rPr>
        <w:t>章</w:t>
      </w:r>
      <w:r w:rsidR="00853B1C">
        <w:rPr>
          <w:rFonts w:hint="eastAsia"/>
        </w:rPr>
        <w:t>)</w:t>
      </w:r>
      <w:r w:rsidR="004F2F65" w:rsidRPr="00245FCD">
        <w:rPr>
          <w:rFonts w:hint="eastAsia"/>
        </w:rPr>
        <w:t>；</w:t>
      </w:r>
    </w:p>
    <w:p w:rsidR="00852F24" w:rsidRPr="00245FCD" w:rsidRDefault="00EF3870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6</w:t>
      </w:r>
      <w:r w:rsidRPr="00245FCD">
        <w:rPr>
          <w:rFonts w:eastAsia="黑体" w:hint="eastAsia"/>
        </w:rPr>
        <w:t>.7</w:t>
      </w:r>
      <w:r w:rsidR="0009566B">
        <w:rPr>
          <w:rFonts w:eastAsia="黑体"/>
        </w:rPr>
        <w:t xml:space="preserve">  </w:t>
      </w:r>
      <w:r w:rsidRPr="00245FCD">
        <w:rPr>
          <w:rFonts w:hint="eastAsia"/>
          <w:color w:val="000000"/>
        </w:rPr>
        <w:t>气瓶充装使用</w:t>
      </w:r>
      <w:r w:rsidR="00853B1C">
        <w:rPr>
          <w:rFonts w:hint="eastAsia"/>
          <w:color w:val="000000"/>
        </w:rPr>
        <w:t>(</w:t>
      </w:r>
      <w:r w:rsidR="00EA6B82" w:rsidRPr="00245FCD">
        <w:rPr>
          <w:rFonts w:hint="eastAsia"/>
        </w:rPr>
        <w:t>&lt;TSG R0006-2014</w:t>
      </w:r>
      <w:r w:rsidR="00EA6B82" w:rsidRPr="00245FCD">
        <w:rPr>
          <w:rFonts w:hint="eastAsia"/>
        </w:rPr>
        <w:t>气瓶安全技术监察规程</w:t>
      </w:r>
      <w:r w:rsidR="00EA6B82" w:rsidRPr="00245FCD">
        <w:rPr>
          <w:rFonts w:hint="eastAsia"/>
        </w:rPr>
        <w:t>&gt;</w:t>
      </w:r>
      <w:r w:rsidRPr="00245FCD">
        <w:rPr>
          <w:rFonts w:hint="eastAsia"/>
        </w:rPr>
        <w:t>第</w:t>
      </w:r>
      <w:r w:rsidRPr="00245FCD">
        <w:rPr>
          <w:rFonts w:hint="eastAsia"/>
        </w:rPr>
        <w:t>6</w:t>
      </w:r>
      <w:r w:rsidRPr="00245FCD">
        <w:rPr>
          <w:rFonts w:hint="eastAsia"/>
        </w:rPr>
        <w:t>章</w:t>
      </w:r>
      <w:r w:rsidR="00853B1C">
        <w:rPr>
          <w:rFonts w:hint="eastAsia"/>
        </w:rPr>
        <w:t>)</w:t>
      </w:r>
      <w:r w:rsidRPr="00245FCD">
        <w:rPr>
          <w:rFonts w:hint="eastAsia"/>
        </w:rPr>
        <w:t>；</w:t>
      </w:r>
      <w:r w:rsidR="00852F24" w:rsidRPr="00245FCD">
        <w:rPr>
          <w:rFonts w:hint="eastAsia"/>
        </w:rPr>
        <w:t xml:space="preserve"> </w:t>
      </w:r>
    </w:p>
    <w:p w:rsidR="00852F24" w:rsidRPr="00245FCD" w:rsidRDefault="00852F24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6</w:t>
      </w:r>
      <w:r w:rsidRPr="00245FCD">
        <w:rPr>
          <w:rFonts w:eastAsia="黑体" w:hint="eastAsia"/>
        </w:rPr>
        <w:t>.8</w:t>
      </w:r>
      <w:r w:rsidR="0009566B">
        <w:rPr>
          <w:rFonts w:eastAsia="黑体"/>
        </w:rPr>
        <w:t xml:space="preserve">  </w:t>
      </w:r>
      <w:r w:rsidRPr="00245FCD">
        <w:rPr>
          <w:rFonts w:hint="eastAsia"/>
        </w:rPr>
        <w:t>气瓶检验周期与报废年限</w:t>
      </w:r>
      <w:r w:rsidR="00853B1C">
        <w:rPr>
          <w:rFonts w:hint="eastAsia"/>
          <w:color w:val="000000"/>
        </w:rPr>
        <w:t>(</w:t>
      </w:r>
      <w:r w:rsidR="00EA6B82" w:rsidRPr="00245FCD">
        <w:rPr>
          <w:rFonts w:hint="eastAsia"/>
        </w:rPr>
        <w:t>&lt;TSG R0006-2014</w:t>
      </w:r>
      <w:r w:rsidR="00EA6B82" w:rsidRPr="00245FCD">
        <w:rPr>
          <w:rFonts w:hint="eastAsia"/>
        </w:rPr>
        <w:t>气瓶安全技术监察规程</w:t>
      </w:r>
      <w:r w:rsidR="00EA6B82" w:rsidRPr="00245FCD">
        <w:rPr>
          <w:rFonts w:hint="eastAsia"/>
        </w:rPr>
        <w:t>&gt;</w:t>
      </w:r>
      <w:r w:rsidRPr="00245FCD">
        <w:rPr>
          <w:rFonts w:hint="eastAsia"/>
        </w:rPr>
        <w:t>第</w:t>
      </w:r>
      <w:r w:rsidRPr="00245FCD">
        <w:rPr>
          <w:rFonts w:hint="eastAsia"/>
        </w:rPr>
        <w:t>7.4</w:t>
      </w:r>
      <w:r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；</w:t>
      </w:r>
    </w:p>
    <w:p w:rsidR="008067B9" w:rsidRPr="00245FCD" w:rsidRDefault="00852F24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6</w:t>
      </w:r>
      <w:r w:rsidRPr="00245FCD">
        <w:rPr>
          <w:rFonts w:eastAsia="黑体" w:hint="eastAsia"/>
        </w:rPr>
        <w:t>.9</w:t>
      </w:r>
      <w:r w:rsidR="0009566B">
        <w:rPr>
          <w:rFonts w:eastAsia="黑体"/>
        </w:rPr>
        <w:t xml:space="preserve">  </w:t>
      </w:r>
      <w:r w:rsidR="00D62BD1" w:rsidRPr="00245FCD">
        <w:rPr>
          <w:rFonts w:hint="eastAsia"/>
        </w:rPr>
        <w:t>气瓶</w:t>
      </w:r>
      <w:r w:rsidR="008067B9" w:rsidRPr="00245FCD">
        <w:rPr>
          <w:rFonts w:hint="eastAsia"/>
        </w:rPr>
        <w:t>提前检验</w:t>
      </w:r>
      <w:r w:rsidR="00D62BD1" w:rsidRPr="00245FCD">
        <w:rPr>
          <w:rFonts w:hint="eastAsia"/>
        </w:rPr>
        <w:t>的</w:t>
      </w:r>
      <w:r w:rsidR="008067B9" w:rsidRPr="00245FCD">
        <w:rPr>
          <w:rFonts w:hint="eastAsia"/>
        </w:rPr>
        <w:t>情况</w:t>
      </w:r>
      <w:r w:rsidR="00853B1C">
        <w:rPr>
          <w:rFonts w:hint="eastAsia"/>
          <w:color w:val="000000"/>
        </w:rPr>
        <w:t>(</w:t>
      </w:r>
      <w:r w:rsidR="00EA6B82" w:rsidRPr="00245FCD">
        <w:rPr>
          <w:rFonts w:hint="eastAsia"/>
        </w:rPr>
        <w:t>&lt;TSG R0006-2014</w:t>
      </w:r>
      <w:r w:rsidR="00EA6B82" w:rsidRPr="00245FCD">
        <w:rPr>
          <w:rFonts w:hint="eastAsia"/>
        </w:rPr>
        <w:t>气瓶安全技术监察规程</w:t>
      </w:r>
      <w:r w:rsidR="00EA6B82" w:rsidRPr="00245FCD">
        <w:rPr>
          <w:rFonts w:hint="eastAsia"/>
        </w:rPr>
        <w:t>&gt;</w:t>
      </w:r>
      <w:r w:rsidR="008067B9" w:rsidRPr="00245FCD">
        <w:rPr>
          <w:rFonts w:hint="eastAsia"/>
        </w:rPr>
        <w:t>第</w:t>
      </w:r>
      <w:r w:rsidR="008067B9" w:rsidRPr="00245FCD">
        <w:rPr>
          <w:rFonts w:hint="eastAsia"/>
        </w:rPr>
        <w:t>7.5</w:t>
      </w:r>
      <w:r w:rsidR="008067B9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8067B9" w:rsidRPr="00245FCD">
        <w:rPr>
          <w:rFonts w:hint="eastAsia"/>
        </w:rPr>
        <w:t>；</w:t>
      </w:r>
    </w:p>
    <w:p w:rsidR="00926C97" w:rsidRPr="00245FCD" w:rsidRDefault="008067B9" w:rsidP="00C01881">
      <w:pPr>
        <w:pStyle w:val="2053"/>
        <w:spacing w:before="84" w:after="60"/>
        <w:ind w:firstLine="496"/>
        <w:rPr>
          <w:color w:val="000000"/>
        </w:rPr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6</w:t>
      </w:r>
      <w:r w:rsidRPr="00245FCD">
        <w:rPr>
          <w:rFonts w:eastAsia="黑体" w:hint="eastAsia"/>
        </w:rPr>
        <w:t>.10</w:t>
      </w:r>
      <w:r w:rsidR="0009566B">
        <w:rPr>
          <w:rFonts w:eastAsia="黑体"/>
        </w:rPr>
        <w:t xml:space="preserve">  </w:t>
      </w:r>
      <w:r w:rsidRPr="00245FCD">
        <w:rPr>
          <w:rFonts w:hint="eastAsia"/>
          <w:color w:val="000000"/>
        </w:rPr>
        <w:t>气瓶安全技术监察规程实施日期</w:t>
      </w:r>
      <w:r w:rsidR="00853B1C">
        <w:rPr>
          <w:rFonts w:hint="eastAsia"/>
          <w:color w:val="000000"/>
        </w:rPr>
        <w:t>(</w:t>
      </w:r>
      <w:r w:rsidR="00EA6B82" w:rsidRPr="00245FCD">
        <w:rPr>
          <w:rFonts w:hint="eastAsia"/>
        </w:rPr>
        <w:t>&lt;TSG R0006-2014</w:t>
      </w:r>
      <w:r w:rsidR="00EA6B82" w:rsidRPr="00245FCD">
        <w:rPr>
          <w:rFonts w:hint="eastAsia"/>
        </w:rPr>
        <w:t>气瓶安全技术监察规程</w:t>
      </w:r>
      <w:r w:rsidR="00EA6B82" w:rsidRPr="00245FCD">
        <w:rPr>
          <w:rFonts w:hint="eastAsia"/>
        </w:rPr>
        <w:t>&gt;</w:t>
      </w:r>
      <w:r w:rsidRPr="00245FCD">
        <w:rPr>
          <w:rFonts w:hint="eastAsia"/>
        </w:rPr>
        <w:t>第</w:t>
      </w:r>
      <w:r w:rsidRPr="00245FCD">
        <w:rPr>
          <w:rFonts w:hint="eastAsia"/>
        </w:rPr>
        <w:t>8.2</w:t>
      </w:r>
      <w:r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。</w:t>
      </w:r>
    </w:p>
    <w:p w:rsidR="00682631" w:rsidRPr="00245FCD" w:rsidRDefault="00F0615D" w:rsidP="00C01881">
      <w:pPr>
        <w:pStyle w:val="2042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7</w:t>
      </w:r>
      <w:r w:rsidR="00245FCD" w:rsidRPr="00245FCD">
        <w:rPr>
          <w:rFonts w:hint="eastAsia"/>
        </w:rPr>
        <w:t xml:space="preserve">  </w:t>
      </w:r>
      <w:r w:rsidRPr="00245FCD">
        <w:rPr>
          <w:rFonts w:hint="eastAsia"/>
        </w:rPr>
        <w:t>《特种设备作业人员考核规则》</w:t>
      </w:r>
      <w:r w:rsidR="00B04A13" w:rsidRPr="00245FCD">
        <w:rPr>
          <w:rFonts w:hint="eastAsia"/>
        </w:rPr>
        <w:t>有关要点</w:t>
      </w:r>
    </w:p>
    <w:p w:rsidR="00FB48CD" w:rsidRPr="00245FCD" w:rsidRDefault="00682631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7</w:t>
      </w:r>
      <w:r w:rsidRPr="00245FCD">
        <w:rPr>
          <w:rFonts w:eastAsia="黑体" w:hint="eastAsia"/>
        </w:rPr>
        <w:t>.1</w:t>
      </w:r>
      <w:r w:rsidR="0009566B">
        <w:rPr>
          <w:rFonts w:eastAsia="黑体"/>
        </w:rPr>
        <w:t xml:space="preserve">  </w:t>
      </w:r>
      <w:r w:rsidR="00FB48CD" w:rsidRPr="00245FCD">
        <w:rPr>
          <w:rFonts w:hint="eastAsia"/>
        </w:rPr>
        <w:t>制定特种设备作业人员考核规则的目的和依据</w:t>
      </w:r>
      <w:r w:rsidR="00853B1C">
        <w:rPr>
          <w:rFonts w:hint="eastAsia"/>
        </w:rPr>
        <w:t>(</w:t>
      </w:r>
      <w:r w:rsidR="00FB48CD" w:rsidRPr="00245FCD">
        <w:rPr>
          <w:rFonts w:hint="eastAsia"/>
        </w:rPr>
        <w:t>&lt;</w:t>
      </w:r>
      <w:r w:rsidR="006A61B9" w:rsidRPr="00245FCD">
        <w:t>TSG Z6001-2013</w:t>
      </w:r>
      <w:r w:rsidR="0090005C" w:rsidRPr="00245FCD">
        <w:rPr>
          <w:rFonts w:hint="eastAsia"/>
        </w:rPr>
        <w:t>特种设备作业人员考核规则</w:t>
      </w:r>
      <w:r w:rsidR="00FB48CD" w:rsidRPr="00245FCD">
        <w:rPr>
          <w:rFonts w:hint="eastAsia"/>
        </w:rPr>
        <w:t>&gt;</w:t>
      </w:r>
      <w:r w:rsidR="00FB48CD" w:rsidRPr="00245FCD">
        <w:rPr>
          <w:rFonts w:hint="eastAsia"/>
        </w:rPr>
        <w:t>第一条</w:t>
      </w:r>
      <w:r w:rsidR="00853B1C">
        <w:rPr>
          <w:rFonts w:hint="eastAsia"/>
        </w:rPr>
        <w:t>)</w:t>
      </w:r>
      <w:r w:rsidR="00FB48CD" w:rsidRPr="00245FCD">
        <w:rPr>
          <w:rFonts w:hint="eastAsia"/>
        </w:rPr>
        <w:t>；</w:t>
      </w:r>
    </w:p>
    <w:p w:rsidR="00532DE6" w:rsidRPr="00245FCD" w:rsidRDefault="00FB48CD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7</w:t>
      </w:r>
      <w:r w:rsidRPr="00245FCD">
        <w:rPr>
          <w:rFonts w:eastAsia="黑体" w:hint="eastAsia"/>
        </w:rPr>
        <w:t>.2</w:t>
      </w:r>
      <w:r w:rsidR="0009566B">
        <w:rPr>
          <w:rFonts w:eastAsia="黑体"/>
        </w:rPr>
        <w:t xml:space="preserve">  </w:t>
      </w:r>
      <w:r w:rsidR="00532DE6" w:rsidRPr="00245FCD">
        <w:rPr>
          <w:rFonts w:hint="eastAsia"/>
        </w:rPr>
        <w:t>特种设备作业人员考核规则的适用范围</w:t>
      </w:r>
      <w:r w:rsidR="00853B1C">
        <w:rPr>
          <w:rFonts w:hint="eastAsia"/>
        </w:rPr>
        <w:t>(</w:t>
      </w:r>
      <w:r w:rsidR="00FC7985" w:rsidRPr="00245FCD">
        <w:rPr>
          <w:rFonts w:hint="eastAsia"/>
        </w:rPr>
        <w:t>&lt;TSG Z6001-2013</w:t>
      </w:r>
      <w:r w:rsidR="00FC7985" w:rsidRPr="00245FCD">
        <w:rPr>
          <w:rFonts w:hint="eastAsia"/>
        </w:rPr>
        <w:t>特种设备作业人员考核规则</w:t>
      </w:r>
      <w:r w:rsidR="00FC7985" w:rsidRPr="00245FCD">
        <w:rPr>
          <w:rFonts w:hint="eastAsia"/>
        </w:rPr>
        <w:t>&gt;</w:t>
      </w:r>
      <w:r w:rsidR="00532DE6" w:rsidRPr="00245FCD">
        <w:rPr>
          <w:rFonts w:hint="eastAsia"/>
        </w:rPr>
        <w:t>第二条</w:t>
      </w:r>
      <w:r w:rsidR="00853B1C">
        <w:rPr>
          <w:rFonts w:hint="eastAsia"/>
        </w:rPr>
        <w:t>)</w:t>
      </w:r>
      <w:r w:rsidR="00532DE6" w:rsidRPr="00245FCD">
        <w:rPr>
          <w:rFonts w:hint="eastAsia"/>
        </w:rPr>
        <w:t>；</w:t>
      </w:r>
    </w:p>
    <w:p w:rsidR="00BB59AE" w:rsidRPr="00245FCD" w:rsidRDefault="0032333B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7</w:t>
      </w:r>
      <w:r w:rsidRPr="00245FCD">
        <w:rPr>
          <w:rFonts w:eastAsia="黑体" w:hint="eastAsia"/>
        </w:rPr>
        <w:t>.3</w:t>
      </w:r>
      <w:r w:rsidR="0009566B">
        <w:rPr>
          <w:rFonts w:eastAsia="黑体"/>
        </w:rPr>
        <w:t xml:space="preserve">  </w:t>
      </w:r>
      <w:r w:rsidR="00BB59AE" w:rsidRPr="00245FCD">
        <w:rPr>
          <w:rFonts w:eastAsia="黑体" w:hint="eastAsia"/>
        </w:rPr>
        <w:t>《</w:t>
      </w:r>
      <w:r w:rsidR="00BB59AE" w:rsidRPr="00245FCD">
        <w:rPr>
          <w:rFonts w:hint="eastAsia"/>
        </w:rPr>
        <w:t>特种设备作业人员证</w:t>
      </w:r>
      <w:r w:rsidR="00BB59AE" w:rsidRPr="00245FCD">
        <w:rPr>
          <w:rFonts w:eastAsia="黑体" w:hint="eastAsia"/>
        </w:rPr>
        <w:t>》</w:t>
      </w:r>
      <w:r w:rsidR="00BB59AE" w:rsidRPr="00245FCD">
        <w:rPr>
          <w:rFonts w:hint="eastAsia"/>
        </w:rPr>
        <w:t>申请人应当向考试机构提交的资料</w:t>
      </w:r>
      <w:r w:rsidR="00853B1C">
        <w:rPr>
          <w:rFonts w:hint="eastAsia"/>
        </w:rPr>
        <w:t>(</w:t>
      </w:r>
      <w:r w:rsidR="00FC7985" w:rsidRPr="00245FCD">
        <w:rPr>
          <w:rFonts w:hint="eastAsia"/>
        </w:rPr>
        <w:t>&lt;TSG Z6001-2013</w:t>
      </w:r>
      <w:r w:rsidR="00FC7985" w:rsidRPr="00245FCD">
        <w:rPr>
          <w:rFonts w:hint="eastAsia"/>
        </w:rPr>
        <w:t>特种设备作业人员考核规则</w:t>
      </w:r>
      <w:r w:rsidR="00FC7985" w:rsidRPr="00245FCD">
        <w:rPr>
          <w:rFonts w:hint="eastAsia"/>
        </w:rPr>
        <w:t>&gt;</w:t>
      </w:r>
      <w:r w:rsidR="00BB59AE" w:rsidRPr="00245FCD">
        <w:rPr>
          <w:rFonts w:hint="eastAsia"/>
        </w:rPr>
        <w:t>第十五条</w:t>
      </w:r>
      <w:r w:rsidR="00853B1C">
        <w:rPr>
          <w:rFonts w:hint="eastAsia"/>
        </w:rPr>
        <w:t>)</w:t>
      </w:r>
      <w:r w:rsidR="00BB59AE" w:rsidRPr="00245FCD">
        <w:rPr>
          <w:rFonts w:hint="eastAsia"/>
        </w:rPr>
        <w:t>；</w:t>
      </w:r>
    </w:p>
    <w:p w:rsidR="00003697" w:rsidRPr="00245FCD" w:rsidRDefault="0032333B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7</w:t>
      </w:r>
      <w:r w:rsidRPr="00245FCD">
        <w:rPr>
          <w:rFonts w:eastAsia="黑体" w:hint="eastAsia"/>
        </w:rPr>
        <w:t>.4</w:t>
      </w:r>
      <w:r w:rsidR="0009566B">
        <w:rPr>
          <w:rFonts w:eastAsia="黑体"/>
        </w:rPr>
        <w:t xml:space="preserve">  </w:t>
      </w:r>
      <w:r w:rsidR="00003697" w:rsidRPr="00245FCD">
        <w:rPr>
          <w:rFonts w:eastAsia="黑体" w:hint="eastAsia"/>
        </w:rPr>
        <w:t>《</w:t>
      </w:r>
      <w:r w:rsidR="00003697" w:rsidRPr="00245FCD">
        <w:rPr>
          <w:rFonts w:hint="eastAsia"/>
        </w:rPr>
        <w:t>特种设备作业人员证</w:t>
      </w:r>
      <w:r w:rsidR="00003697" w:rsidRPr="00245FCD">
        <w:rPr>
          <w:rFonts w:eastAsia="黑体" w:hint="eastAsia"/>
        </w:rPr>
        <w:t>》</w:t>
      </w:r>
      <w:r w:rsidR="00003697" w:rsidRPr="00245FCD">
        <w:rPr>
          <w:rFonts w:hint="eastAsia"/>
        </w:rPr>
        <w:t>复审持证人应当提交的复审资料</w:t>
      </w:r>
      <w:r w:rsidR="00853B1C">
        <w:rPr>
          <w:rFonts w:hint="eastAsia"/>
        </w:rPr>
        <w:t>(</w:t>
      </w:r>
      <w:r w:rsidR="00FC7985" w:rsidRPr="00245FCD">
        <w:rPr>
          <w:rFonts w:hint="eastAsia"/>
        </w:rPr>
        <w:t>&lt;TSG Z6001-2013</w:t>
      </w:r>
      <w:r w:rsidR="00FC7985" w:rsidRPr="00245FCD">
        <w:rPr>
          <w:rFonts w:hint="eastAsia"/>
        </w:rPr>
        <w:t>特种设备作业人员考核规则</w:t>
      </w:r>
      <w:r w:rsidR="00FC7985" w:rsidRPr="00245FCD">
        <w:rPr>
          <w:rFonts w:hint="eastAsia"/>
        </w:rPr>
        <w:t>&gt;</w:t>
      </w:r>
      <w:r w:rsidR="00003697" w:rsidRPr="00245FCD">
        <w:rPr>
          <w:rFonts w:hint="eastAsia"/>
        </w:rPr>
        <w:t>第二十四条</w:t>
      </w:r>
      <w:r w:rsidR="00853B1C">
        <w:rPr>
          <w:rFonts w:hint="eastAsia"/>
        </w:rPr>
        <w:t>)</w:t>
      </w:r>
      <w:r w:rsidR="00003697" w:rsidRPr="00245FCD">
        <w:rPr>
          <w:rFonts w:hint="eastAsia"/>
        </w:rPr>
        <w:t>；</w:t>
      </w:r>
    </w:p>
    <w:p w:rsidR="0080173E" w:rsidRPr="00245FCD" w:rsidRDefault="0032333B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7</w:t>
      </w:r>
      <w:r w:rsidRPr="00245FCD">
        <w:rPr>
          <w:rFonts w:eastAsia="黑体" w:hint="eastAsia"/>
        </w:rPr>
        <w:t>.5</w:t>
      </w:r>
      <w:r w:rsidR="0009566B">
        <w:rPr>
          <w:rFonts w:eastAsia="黑体"/>
        </w:rPr>
        <w:t xml:space="preserve">  </w:t>
      </w:r>
      <w:r w:rsidR="0080173E" w:rsidRPr="00245FCD">
        <w:rPr>
          <w:rFonts w:eastAsia="黑体" w:hint="eastAsia"/>
        </w:rPr>
        <w:t>《</w:t>
      </w:r>
      <w:r w:rsidR="0080173E" w:rsidRPr="00245FCD">
        <w:rPr>
          <w:rFonts w:hint="eastAsia"/>
        </w:rPr>
        <w:t>特种设备作业人员证</w:t>
      </w:r>
      <w:r w:rsidR="0080173E" w:rsidRPr="00245FCD">
        <w:rPr>
          <w:rFonts w:eastAsia="黑体" w:hint="eastAsia"/>
        </w:rPr>
        <w:t>》</w:t>
      </w:r>
      <w:r w:rsidR="0080173E" w:rsidRPr="00245FCD">
        <w:rPr>
          <w:rFonts w:hint="eastAsia"/>
        </w:rPr>
        <w:t>复审合格条件</w:t>
      </w:r>
      <w:r w:rsidR="00853B1C">
        <w:rPr>
          <w:rFonts w:hint="eastAsia"/>
        </w:rPr>
        <w:t>(</w:t>
      </w:r>
      <w:r w:rsidR="00FC7985" w:rsidRPr="00245FCD">
        <w:rPr>
          <w:rFonts w:hint="eastAsia"/>
        </w:rPr>
        <w:t>&lt;TSG Z6001-2013</w:t>
      </w:r>
      <w:r w:rsidR="00FC7985" w:rsidRPr="00245FCD">
        <w:rPr>
          <w:rFonts w:hint="eastAsia"/>
        </w:rPr>
        <w:t>特种设备作业人员考核规则</w:t>
      </w:r>
      <w:r w:rsidR="00FC7985" w:rsidRPr="00245FCD">
        <w:rPr>
          <w:rFonts w:hint="eastAsia"/>
        </w:rPr>
        <w:t>&gt;</w:t>
      </w:r>
      <w:r w:rsidR="0080173E" w:rsidRPr="00245FCD">
        <w:rPr>
          <w:rFonts w:hint="eastAsia"/>
        </w:rPr>
        <w:t>第二十五条</w:t>
      </w:r>
      <w:r w:rsidR="00853B1C">
        <w:rPr>
          <w:rFonts w:hint="eastAsia"/>
        </w:rPr>
        <w:t>)</w:t>
      </w:r>
      <w:r w:rsidR="0080173E" w:rsidRPr="00245FCD">
        <w:rPr>
          <w:rFonts w:hint="eastAsia"/>
        </w:rPr>
        <w:t>；</w:t>
      </w:r>
    </w:p>
    <w:p w:rsidR="00A91454" w:rsidRPr="00245FCD" w:rsidRDefault="0032333B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7</w:t>
      </w:r>
      <w:r w:rsidRPr="00245FCD">
        <w:rPr>
          <w:rFonts w:eastAsia="黑体" w:hint="eastAsia"/>
        </w:rPr>
        <w:t>.6</w:t>
      </w:r>
      <w:r w:rsidR="0009566B">
        <w:rPr>
          <w:rFonts w:eastAsia="黑体"/>
        </w:rPr>
        <w:t xml:space="preserve">  </w:t>
      </w:r>
      <w:r w:rsidR="00A91454" w:rsidRPr="00245FCD">
        <w:rPr>
          <w:rFonts w:hint="eastAsia"/>
        </w:rPr>
        <w:t>跨发证部门地区从业作业人员的</w:t>
      </w:r>
      <w:r w:rsidR="00A91454" w:rsidRPr="00245FCD">
        <w:rPr>
          <w:rFonts w:eastAsia="黑体" w:hint="eastAsia"/>
        </w:rPr>
        <w:t>《</w:t>
      </w:r>
      <w:r w:rsidR="00A91454" w:rsidRPr="00245FCD">
        <w:rPr>
          <w:rFonts w:hint="eastAsia"/>
        </w:rPr>
        <w:t>特种设备作业人员证》复审方式</w:t>
      </w:r>
      <w:r w:rsidR="00853B1C">
        <w:rPr>
          <w:rFonts w:hint="eastAsia"/>
        </w:rPr>
        <w:t>(</w:t>
      </w:r>
      <w:r w:rsidR="00FC7985" w:rsidRPr="00245FCD">
        <w:rPr>
          <w:rFonts w:hint="eastAsia"/>
        </w:rPr>
        <w:t>&lt;TSG Z6001-2013</w:t>
      </w:r>
      <w:r w:rsidR="00FC7985" w:rsidRPr="00245FCD">
        <w:rPr>
          <w:rFonts w:hint="eastAsia"/>
        </w:rPr>
        <w:t>特种设备作业人员考核规则</w:t>
      </w:r>
      <w:r w:rsidR="00FC7985" w:rsidRPr="00245FCD">
        <w:rPr>
          <w:rFonts w:hint="eastAsia"/>
        </w:rPr>
        <w:t>&gt;</w:t>
      </w:r>
      <w:r w:rsidR="00A91454" w:rsidRPr="00245FCD">
        <w:rPr>
          <w:rFonts w:hint="eastAsia"/>
        </w:rPr>
        <w:t>第二十六条</w:t>
      </w:r>
      <w:r w:rsidR="00853B1C">
        <w:rPr>
          <w:rFonts w:hint="eastAsia"/>
        </w:rPr>
        <w:t>)</w:t>
      </w:r>
      <w:r w:rsidR="00A91454" w:rsidRPr="00245FCD">
        <w:rPr>
          <w:rFonts w:hint="eastAsia"/>
        </w:rPr>
        <w:t>；</w:t>
      </w:r>
      <w:r w:rsidR="00A91454" w:rsidRPr="00245FCD">
        <w:rPr>
          <w:rFonts w:hint="eastAsia"/>
        </w:rPr>
        <w:t xml:space="preserve"> </w:t>
      </w:r>
    </w:p>
    <w:p w:rsidR="00D232F2" w:rsidRPr="00245FCD" w:rsidRDefault="00FB48CD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lastRenderedPageBreak/>
        <w:t>A3.</w:t>
      </w:r>
      <w:r w:rsidR="00245FCD">
        <w:rPr>
          <w:rFonts w:eastAsia="黑体"/>
        </w:rPr>
        <w:t>7</w:t>
      </w:r>
      <w:r w:rsidRPr="00245FCD">
        <w:rPr>
          <w:rFonts w:eastAsia="黑体" w:hint="eastAsia"/>
        </w:rPr>
        <w:t>.</w:t>
      </w:r>
      <w:r w:rsidR="00A91454" w:rsidRPr="00245FCD">
        <w:rPr>
          <w:rFonts w:eastAsia="黑体" w:hint="eastAsia"/>
        </w:rPr>
        <w:t>7</w:t>
      </w:r>
      <w:r w:rsidR="0009566B">
        <w:rPr>
          <w:rFonts w:eastAsia="黑体"/>
        </w:rPr>
        <w:t xml:space="preserve">  </w:t>
      </w:r>
      <w:r w:rsidR="00D232F2" w:rsidRPr="00245FCD">
        <w:rPr>
          <w:rFonts w:eastAsia="黑体" w:hint="eastAsia"/>
        </w:rPr>
        <w:t>《</w:t>
      </w:r>
      <w:r w:rsidR="00D232F2" w:rsidRPr="00245FCD">
        <w:rPr>
          <w:rFonts w:hint="eastAsia"/>
        </w:rPr>
        <w:t>特种设备作业人员证》复审不合格的处置</w:t>
      </w:r>
      <w:r w:rsidR="00853B1C">
        <w:rPr>
          <w:rFonts w:hint="eastAsia"/>
        </w:rPr>
        <w:t>(</w:t>
      </w:r>
      <w:r w:rsidR="00FC7985" w:rsidRPr="00245FCD">
        <w:rPr>
          <w:rFonts w:hint="eastAsia"/>
        </w:rPr>
        <w:t>&lt;TSG Z6001-2013</w:t>
      </w:r>
      <w:r w:rsidR="00FC7985" w:rsidRPr="00245FCD">
        <w:rPr>
          <w:rFonts w:hint="eastAsia"/>
        </w:rPr>
        <w:t>特种设备作业人员考核规则</w:t>
      </w:r>
      <w:r w:rsidR="00FC7985" w:rsidRPr="00245FCD">
        <w:rPr>
          <w:rFonts w:hint="eastAsia"/>
        </w:rPr>
        <w:t>&gt;</w:t>
      </w:r>
      <w:r w:rsidR="00D232F2" w:rsidRPr="00245FCD">
        <w:rPr>
          <w:rFonts w:hint="eastAsia"/>
        </w:rPr>
        <w:t>第二十八条</w:t>
      </w:r>
      <w:r w:rsidR="00853B1C">
        <w:rPr>
          <w:rFonts w:hint="eastAsia"/>
        </w:rPr>
        <w:t>)</w:t>
      </w:r>
      <w:r w:rsidR="00D232F2" w:rsidRPr="00245FCD">
        <w:rPr>
          <w:rFonts w:hint="eastAsia"/>
        </w:rPr>
        <w:t>；</w:t>
      </w:r>
      <w:r w:rsidR="00D232F2" w:rsidRPr="00245FCD">
        <w:rPr>
          <w:rFonts w:hint="eastAsia"/>
        </w:rPr>
        <w:t xml:space="preserve"> </w:t>
      </w:r>
    </w:p>
    <w:p w:rsidR="0090005C" w:rsidRPr="00245FCD" w:rsidRDefault="00D232F2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7</w:t>
      </w:r>
      <w:r w:rsidRPr="00245FCD">
        <w:rPr>
          <w:rFonts w:eastAsia="黑体" w:hint="eastAsia"/>
        </w:rPr>
        <w:t>.8</w:t>
      </w:r>
      <w:r w:rsidR="0009566B">
        <w:rPr>
          <w:rFonts w:eastAsia="黑体"/>
        </w:rPr>
        <w:t xml:space="preserve">  </w:t>
      </w:r>
      <w:r w:rsidR="0090005C" w:rsidRPr="00245FCD">
        <w:rPr>
          <w:rFonts w:hint="eastAsia"/>
        </w:rPr>
        <w:t>《特种设备作业人员证》遗失补办具体规定</w:t>
      </w:r>
      <w:r w:rsidR="00853B1C">
        <w:rPr>
          <w:rFonts w:hint="eastAsia"/>
        </w:rPr>
        <w:t>(</w:t>
      </w:r>
      <w:r w:rsidR="00FC7985" w:rsidRPr="00245FCD">
        <w:rPr>
          <w:rFonts w:hint="eastAsia"/>
        </w:rPr>
        <w:t>&lt;TSG Z6001-2013</w:t>
      </w:r>
      <w:r w:rsidR="00FC7985" w:rsidRPr="00245FCD">
        <w:rPr>
          <w:rFonts w:hint="eastAsia"/>
        </w:rPr>
        <w:t>特种设备作业人员考核规则</w:t>
      </w:r>
      <w:r w:rsidR="00FC7985" w:rsidRPr="00245FCD">
        <w:rPr>
          <w:rFonts w:hint="eastAsia"/>
        </w:rPr>
        <w:t>&gt;</w:t>
      </w:r>
      <w:r w:rsidR="0090005C" w:rsidRPr="00245FCD">
        <w:rPr>
          <w:rFonts w:hint="eastAsia"/>
        </w:rPr>
        <w:t>第三十条</w:t>
      </w:r>
      <w:r w:rsidR="00853B1C">
        <w:rPr>
          <w:rFonts w:hint="eastAsia"/>
        </w:rPr>
        <w:t>)</w:t>
      </w:r>
      <w:r w:rsidR="0090005C" w:rsidRPr="00245FCD">
        <w:rPr>
          <w:rFonts w:hint="eastAsia"/>
        </w:rPr>
        <w:t>；</w:t>
      </w:r>
      <w:r w:rsidR="0090005C" w:rsidRPr="00245FCD">
        <w:rPr>
          <w:rFonts w:hint="eastAsia"/>
        </w:rPr>
        <w:t xml:space="preserve"> </w:t>
      </w:r>
    </w:p>
    <w:p w:rsidR="0090005C" w:rsidRPr="00245FCD" w:rsidRDefault="0090005C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7</w:t>
      </w:r>
      <w:r w:rsidRPr="00245FCD">
        <w:rPr>
          <w:rFonts w:eastAsia="黑体" w:hint="eastAsia"/>
        </w:rPr>
        <w:t>.9</w:t>
      </w:r>
      <w:r w:rsidR="0009566B">
        <w:rPr>
          <w:rFonts w:eastAsia="黑体"/>
        </w:rPr>
        <w:t xml:space="preserve">  </w:t>
      </w:r>
      <w:r w:rsidRPr="00245FCD">
        <w:rPr>
          <w:rFonts w:hint="eastAsia"/>
        </w:rPr>
        <w:t>特种设备作业人员考核规则施行日期</w:t>
      </w:r>
      <w:r w:rsidR="00853B1C">
        <w:rPr>
          <w:rFonts w:hint="eastAsia"/>
        </w:rPr>
        <w:t>(</w:t>
      </w:r>
      <w:r w:rsidR="00FC7985" w:rsidRPr="00245FCD">
        <w:rPr>
          <w:rFonts w:hint="eastAsia"/>
        </w:rPr>
        <w:t>&lt;TSG Z6001-2013</w:t>
      </w:r>
      <w:r w:rsidR="00FC7985" w:rsidRPr="00245FCD">
        <w:rPr>
          <w:rFonts w:hint="eastAsia"/>
        </w:rPr>
        <w:t>特种设备作业人员考核规则</w:t>
      </w:r>
      <w:r w:rsidR="00FC7985" w:rsidRPr="00245FCD">
        <w:rPr>
          <w:rFonts w:hint="eastAsia"/>
        </w:rPr>
        <w:t>&gt;</w:t>
      </w:r>
      <w:r w:rsidRPr="00245FCD">
        <w:rPr>
          <w:rFonts w:hint="eastAsia"/>
        </w:rPr>
        <w:t>第三十四条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。</w:t>
      </w:r>
    </w:p>
    <w:p w:rsidR="00682631" w:rsidRPr="00245FCD" w:rsidRDefault="00F0615D" w:rsidP="00C01881">
      <w:pPr>
        <w:pStyle w:val="2042"/>
        <w:spacing w:before="84" w:after="60"/>
        <w:ind w:firstLine="496"/>
      </w:pPr>
      <w:r w:rsidRPr="00245FCD">
        <w:rPr>
          <w:rFonts w:eastAsia="黑体"/>
        </w:rPr>
        <w:t>A3.</w:t>
      </w:r>
      <w:r w:rsidR="00245FCD">
        <w:rPr>
          <w:rFonts w:eastAsia="黑体"/>
        </w:rPr>
        <w:t>8</w:t>
      </w:r>
      <w:r w:rsidR="00245FCD" w:rsidRPr="00245FCD">
        <w:t xml:space="preserve"> </w:t>
      </w:r>
      <w:r w:rsidR="0009566B">
        <w:t xml:space="preserve"> </w:t>
      </w:r>
      <w:r w:rsidRPr="00245FCD">
        <w:rPr>
          <w:rFonts w:hint="eastAsia"/>
        </w:rPr>
        <w:t>《特种设备使用管理规则》</w:t>
      </w:r>
      <w:r w:rsidR="00B04A13" w:rsidRPr="00245FCD">
        <w:rPr>
          <w:rFonts w:hint="eastAsia"/>
        </w:rPr>
        <w:t>有关要点</w:t>
      </w:r>
    </w:p>
    <w:p w:rsidR="006B5D63" w:rsidRPr="00245FCD" w:rsidRDefault="00682631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8</w:t>
      </w:r>
      <w:r w:rsidRPr="00245FCD">
        <w:rPr>
          <w:rFonts w:eastAsia="黑体" w:hint="eastAsia"/>
        </w:rPr>
        <w:t>.1</w:t>
      </w:r>
      <w:r w:rsidR="0009566B">
        <w:rPr>
          <w:rFonts w:eastAsia="黑体"/>
        </w:rPr>
        <w:t xml:space="preserve">  </w:t>
      </w:r>
      <w:r w:rsidR="006B5D63" w:rsidRPr="00245FCD">
        <w:rPr>
          <w:rFonts w:hint="eastAsia"/>
        </w:rPr>
        <w:t>制定</w:t>
      </w:r>
      <w:r w:rsidR="006B5D63" w:rsidRPr="00245FCD">
        <w:rPr>
          <w:rFonts w:hint="eastAsia"/>
          <w:color w:val="000000"/>
        </w:rPr>
        <w:t>特种设备使用管理规则的目的和依据</w:t>
      </w:r>
      <w:r w:rsidR="00853B1C">
        <w:rPr>
          <w:rFonts w:hint="eastAsia"/>
        </w:rPr>
        <w:t>(</w:t>
      </w:r>
      <w:r w:rsidR="006B5D63" w:rsidRPr="00245FCD">
        <w:rPr>
          <w:rFonts w:hint="eastAsia"/>
        </w:rPr>
        <w:t>&lt;</w:t>
      </w:r>
      <w:r w:rsidR="00EA24B1" w:rsidRPr="00245FCD">
        <w:t>TSG 08-2017</w:t>
      </w:r>
      <w:r w:rsidR="006B5D63" w:rsidRPr="00245FCD">
        <w:rPr>
          <w:rFonts w:hint="eastAsia"/>
          <w:color w:val="000000"/>
        </w:rPr>
        <w:t>特种设备使用管理规则</w:t>
      </w:r>
      <w:r w:rsidR="006B5D63" w:rsidRPr="00245FCD">
        <w:rPr>
          <w:rFonts w:hint="eastAsia"/>
        </w:rPr>
        <w:t>&gt;</w:t>
      </w:r>
      <w:r w:rsidR="006B5D63" w:rsidRPr="00245FCD">
        <w:rPr>
          <w:rFonts w:hint="eastAsia"/>
        </w:rPr>
        <w:t>第</w:t>
      </w:r>
      <w:r w:rsidR="004344A5" w:rsidRPr="00245FCD">
        <w:rPr>
          <w:rFonts w:hint="eastAsia"/>
        </w:rPr>
        <w:t>1.1</w:t>
      </w:r>
      <w:r w:rsidR="006B5D63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6B5D63" w:rsidRPr="00245FCD">
        <w:rPr>
          <w:rFonts w:hint="eastAsia"/>
        </w:rPr>
        <w:t>；</w:t>
      </w:r>
      <w:r w:rsidR="006B5D63" w:rsidRPr="00245FCD">
        <w:rPr>
          <w:rFonts w:hint="eastAsia"/>
        </w:rPr>
        <w:t xml:space="preserve"> </w:t>
      </w:r>
    </w:p>
    <w:p w:rsidR="004344A5" w:rsidRPr="00245FCD" w:rsidRDefault="006B5D63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8</w:t>
      </w:r>
      <w:r w:rsidRPr="00245FCD">
        <w:rPr>
          <w:rFonts w:eastAsia="黑体" w:hint="eastAsia"/>
        </w:rPr>
        <w:t>.2</w:t>
      </w:r>
      <w:r w:rsidR="0009566B">
        <w:rPr>
          <w:rFonts w:eastAsia="黑体"/>
        </w:rPr>
        <w:t xml:space="preserve">  </w:t>
      </w:r>
      <w:r w:rsidR="004344A5" w:rsidRPr="00245FCD">
        <w:rPr>
          <w:rFonts w:hint="eastAsia"/>
          <w:color w:val="000000"/>
        </w:rPr>
        <w:t>特种设备使用管理规则的适用范围</w:t>
      </w:r>
      <w:r w:rsidR="00853B1C">
        <w:rPr>
          <w:rFonts w:hint="eastAsia"/>
        </w:rPr>
        <w:t>(</w:t>
      </w:r>
      <w:r w:rsidR="00004418" w:rsidRPr="00245FCD">
        <w:rPr>
          <w:rFonts w:hint="eastAsia"/>
        </w:rPr>
        <w:t>&lt;TSG 08-2017</w:t>
      </w:r>
      <w:r w:rsidR="00004418" w:rsidRPr="00245FCD">
        <w:rPr>
          <w:rFonts w:hint="eastAsia"/>
        </w:rPr>
        <w:t>特种设备使用管理规则</w:t>
      </w:r>
      <w:r w:rsidR="00004418" w:rsidRPr="00245FCD">
        <w:rPr>
          <w:rFonts w:hint="eastAsia"/>
        </w:rPr>
        <w:t>&gt;</w:t>
      </w:r>
      <w:r w:rsidR="004344A5" w:rsidRPr="00245FCD">
        <w:rPr>
          <w:rFonts w:hint="eastAsia"/>
        </w:rPr>
        <w:t>第</w:t>
      </w:r>
      <w:r w:rsidR="004344A5" w:rsidRPr="00245FCD">
        <w:rPr>
          <w:rFonts w:hint="eastAsia"/>
        </w:rPr>
        <w:t>1.2</w:t>
      </w:r>
      <w:r w:rsidR="004344A5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4344A5" w:rsidRPr="00245FCD">
        <w:rPr>
          <w:rFonts w:hint="eastAsia"/>
        </w:rPr>
        <w:t>；</w:t>
      </w:r>
      <w:r w:rsidR="004344A5" w:rsidRPr="00245FCD">
        <w:rPr>
          <w:rFonts w:hint="eastAsia"/>
        </w:rPr>
        <w:t xml:space="preserve"> </w:t>
      </w:r>
    </w:p>
    <w:p w:rsidR="006B5D63" w:rsidRPr="00245FCD" w:rsidRDefault="006B5D63" w:rsidP="00C01881">
      <w:pPr>
        <w:pStyle w:val="2053"/>
        <w:spacing w:before="84" w:after="60"/>
        <w:ind w:firstLine="496"/>
        <w:rPr>
          <w:rFonts w:eastAsia="黑体"/>
        </w:rPr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8</w:t>
      </w:r>
      <w:r w:rsidRPr="00245FCD">
        <w:rPr>
          <w:rFonts w:eastAsia="黑体" w:hint="eastAsia"/>
        </w:rPr>
        <w:t>.3</w:t>
      </w:r>
      <w:r w:rsidR="0009566B">
        <w:rPr>
          <w:rFonts w:eastAsia="黑体"/>
        </w:rPr>
        <w:t xml:space="preserve">  </w:t>
      </w:r>
      <w:r w:rsidR="004344A5" w:rsidRPr="00245FCD">
        <w:rPr>
          <w:rFonts w:hint="eastAsia"/>
          <w:color w:val="000000"/>
        </w:rPr>
        <w:t>特别规定</w:t>
      </w:r>
      <w:r w:rsidR="00853B1C">
        <w:rPr>
          <w:rFonts w:hint="eastAsia"/>
          <w:color w:val="000000"/>
        </w:rPr>
        <w:t>(</w:t>
      </w:r>
      <w:r w:rsidR="00004418" w:rsidRPr="00245FCD">
        <w:rPr>
          <w:rFonts w:hint="eastAsia"/>
          <w:color w:val="000000"/>
        </w:rPr>
        <w:t>&lt;TSG 08-2017</w:t>
      </w:r>
      <w:r w:rsidR="00004418" w:rsidRPr="00245FCD">
        <w:rPr>
          <w:rFonts w:hint="eastAsia"/>
          <w:color w:val="000000"/>
        </w:rPr>
        <w:t>特种设备使用管理规则</w:t>
      </w:r>
      <w:r w:rsidR="00004418" w:rsidRPr="00245FCD">
        <w:rPr>
          <w:rFonts w:hint="eastAsia"/>
          <w:color w:val="000000"/>
        </w:rPr>
        <w:t>&gt;</w:t>
      </w:r>
      <w:r w:rsidR="004344A5" w:rsidRPr="00245FCD">
        <w:rPr>
          <w:rFonts w:hint="eastAsia"/>
        </w:rPr>
        <w:t>第</w:t>
      </w:r>
      <w:r w:rsidR="004344A5" w:rsidRPr="00245FCD">
        <w:rPr>
          <w:rFonts w:hint="eastAsia"/>
        </w:rPr>
        <w:t>2.1.2</w:t>
      </w:r>
      <w:r w:rsidR="004344A5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4344A5" w:rsidRPr="00245FCD">
        <w:rPr>
          <w:rFonts w:hint="eastAsia"/>
        </w:rPr>
        <w:t>；</w:t>
      </w:r>
    </w:p>
    <w:p w:rsidR="006B5D63" w:rsidRPr="00245FCD" w:rsidRDefault="006B5D63" w:rsidP="00C01881">
      <w:pPr>
        <w:pStyle w:val="2053"/>
        <w:spacing w:before="84" w:after="60"/>
        <w:ind w:firstLine="496"/>
        <w:rPr>
          <w:rFonts w:eastAsia="黑体"/>
        </w:rPr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8</w:t>
      </w:r>
      <w:r w:rsidRPr="00245FCD">
        <w:rPr>
          <w:rFonts w:eastAsia="黑体" w:hint="eastAsia"/>
        </w:rPr>
        <w:t>.4</w:t>
      </w:r>
      <w:r w:rsidR="0009566B">
        <w:rPr>
          <w:rFonts w:eastAsia="黑体"/>
        </w:rPr>
        <w:t xml:space="preserve">  </w:t>
      </w:r>
      <w:r w:rsidR="00454D39" w:rsidRPr="00245FCD">
        <w:rPr>
          <w:rFonts w:hint="eastAsia"/>
          <w:color w:val="000000"/>
        </w:rPr>
        <w:t>作业人员职责</w:t>
      </w:r>
      <w:r w:rsidR="00853B1C">
        <w:rPr>
          <w:rFonts w:hint="eastAsia"/>
          <w:color w:val="000000"/>
        </w:rPr>
        <w:t>(</w:t>
      </w:r>
      <w:r w:rsidR="00004418" w:rsidRPr="00245FCD">
        <w:rPr>
          <w:rFonts w:hint="eastAsia"/>
          <w:color w:val="000000"/>
        </w:rPr>
        <w:t>&lt;TSG 08-2017</w:t>
      </w:r>
      <w:r w:rsidR="00004418" w:rsidRPr="00245FCD">
        <w:rPr>
          <w:rFonts w:hint="eastAsia"/>
          <w:color w:val="000000"/>
        </w:rPr>
        <w:t>特种设备使用管理规则</w:t>
      </w:r>
      <w:r w:rsidR="00004418" w:rsidRPr="00245FCD">
        <w:rPr>
          <w:rFonts w:hint="eastAsia"/>
          <w:color w:val="000000"/>
        </w:rPr>
        <w:t>&gt;</w:t>
      </w:r>
      <w:r w:rsidR="00454D39" w:rsidRPr="00245FCD">
        <w:rPr>
          <w:rFonts w:hint="eastAsia"/>
        </w:rPr>
        <w:t>第</w:t>
      </w:r>
      <w:r w:rsidR="00454D39" w:rsidRPr="00245FCD">
        <w:rPr>
          <w:rFonts w:hint="eastAsia"/>
        </w:rPr>
        <w:t>2.4.4.1</w:t>
      </w:r>
      <w:r w:rsidR="00454D39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454D39" w:rsidRPr="00245FCD">
        <w:rPr>
          <w:rFonts w:hint="eastAsia"/>
        </w:rPr>
        <w:t>；</w:t>
      </w:r>
    </w:p>
    <w:p w:rsidR="000C3222" w:rsidRPr="00245FCD" w:rsidRDefault="006B5D63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8</w:t>
      </w:r>
      <w:r w:rsidRPr="00245FCD">
        <w:rPr>
          <w:rFonts w:eastAsia="黑体" w:hint="eastAsia"/>
        </w:rPr>
        <w:t>.5</w:t>
      </w:r>
      <w:r w:rsidR="0009566B">
        <w:rPr>
          <w:rFonts w:eastAsia="黑体"/>
        </w:rPr>
        <w:t xml:space="preserve">  </w:t>
      </w:r>
      <w:r w:rsidR="000C3222" w:rsidRPr="00245FCD">
        <w:rPr>
          <w:rFonts w:hint="eastAsia"/>
          <w:color w:val="000000"/>
        </w:rPr>
        <w:t>维护保养与检查</w:t>
      </w:r>
      <w:r w:rsidR="00853B1C">
        <w:rPr>
          <w:rFonts w:hint="eastAsia"/>
          <w:color w:val="000000"/>
        </w:rPr>
        <w:t>(</w:t>
      </w:r>
      <w:r w:rsidR="00004418" w:rsidRPr="00245FCD">
        <w:rPr>
          <w:rFonts w:hint="eastAsia"/>
          <w:color w:val="000000"/>
        </w:rPr>
        <w:t>&lt;TSG 08-2017</w:t>
      </w:r>
      <w:r w:rsidR="00004418" w:rsidRPr="00245FCD">
        <w:rPr>
          <w:rFonts w:hint="eastAsia"/>
          <w:color w:val="000000"/>
        </w:rPr>
        <w:t>特种设备使用管理规则</w:t>
      </w:r>
      <w:r w:rsidR="00004418" w:rsidRPr="00245FCD">
        <w:rPr>
          <w:rFonts w:hint="eastAsia"/>
          <w:color w:val="000000"/>
        </w:rPr>
        <w:t>&gt;</w:t>
      </w:r>
      <w:r w:rsidR="000C3222" w:rsidRPr="00245FCD">
        <w:rPr>
          <w:rFonts w:hint="eastAsia"/>
        </w:rPr>
        <w:t>第</w:t>
      </w:r>
      <w:r w:rsidR="000C3222" w:rsidRPr="00245FCD">
        <w:rPr>
          <w:rFonts w:hint="eastAsia"/>
        </w:rPr>
        <w:t>2.7</w:t>
      </w:r>
      <w:r w:rsidR="000C3222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0C3222" w:rsidRPr="00245FCD">
        <w:rPr>
          <w:rFonts w:hint="eastAsia"/>
        </w:rPr>
        <w:t>；</w:t>
      </w:r>
    </w:p>
    <w:p w:rsidR="000C3222" w:rsidRPr="00245FCD" w:rsidRDefault="000C3222" w:rsidP="00C01881">
      <w:pPr>
        <w:pStyle w:val="2053"/>
        <w:spacing w:before="84" w:after="60"/>
        <w:ind w:firstLine="496"/>
        <w:rPr>
          <w:rFonts w:eastAsia="黑体"/>
        </w:rPr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8</w:t>
      </w:r>
      <w:r w:rsidRPr="00245FCD">
        <w:rPr>
          <w:rFonts w:eastAsia="黑体" w:hint="eastAsia"/>
        </w:rPr>
        <w:t>.6</w:t>
      </w:r>
      <w:r w:rsidR="0009566B">
        <w:rPr>
          <w:rFonts w:eastAsia="黑体"/>
        </w:rPr>
        <w:t xml:space="preserve">  </w:t>
      </w:r>
      <w:r w:rsidR="009E19C7" w:rsidRPr="00245FCD">
        <w:rPr>
          <w:rFonts w:hint="eastAsia"/>
          <w:color w:val="000000"/>
        </w:rPr>
        <w:t>隐患排查与异常情况处理</w:t>
      </w:r>
      <w:r w:rsidR="00853B1C">
        <w:rPr>
          <w:rFonts w:hint="eastAsia"/>
          <w:color w:val="000000"/>
        </w:rPr>
        <w:t>(</w:t>
      </w:r>
      <w:r w:rsidR="00004418" w:rsidRPr="00245FCD">
        <w:rPr>
          <w:rFonts w:hint="eastAsia"/>
          <w:color w:val="000000"/>
        </w:rPr>
        <w:t>&lt;TSG 08-2017</w:t>
      </w:r>
      <w:r w:rsidR="00004418" w:rsidRPr="00245FCD">
        <w:rPr>
          <w:rFonts w:hint="eastAsia"/>
          <w:color w:val="000000"/>
        </w:rPr>
        <w:t>特种设备使用管理规则</w:t>
      </w:r>
      <w:r w:rsidR="00004418" w:rsidRPr="00245FCD">
        <w:rPr>
          <w:rFonts w:hint="eastAsia"/>
          <w:color w:val="000000"/>
        </w:rPr>
        <w:t>&gt;</w:t>
      </w:r>
      <w:r w:rsidR="009E19C7" w:rsidRPr="00245FCD">
        <w:rPr>
          <w:rFonts w:hint="eastAsia"/>
        </w:rPr>
        <w:t>第</w:t>
      </w:r>
      <w:r w:rsidR="009E19C7" w:rsidRPr="00245FCD">
        <w:rPr>
          <w:rFonts w:hint="eastAsia"/>
        </w:rPr>
        <w:t>2.11</w:t>
      </w:r>
      <w:r w:rsidR="009E19C7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9E19C7" w:rsidRPr="00245FCD">
        <w:rPr>
          <w:rFonts w:hint="eastAsia"/>
        </w:rPr>
        <w:t>；</w:t>
      </w:r>
    </w:p>
    <w:p w:rsidR="000C3222" w:rsidRPr="00245FCD" w:rsidRDefault="000C3222" w:rsidP="00C01881">
      <w:pPr>
        <w:pStyle w:val="2053"/>
        <w:spacing w:before="84" w:after="60"/>
        <w:ind w:firstLine="496"/>
        <w:rPr>
          <w:rFonts w:eastAsia="黑体"/>
        </w:rPr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8</w:t>
      </w:r>
      <w:r w:rsidRPr="00245FCD">
        <w:rPr>
          <w:rFonts w:eastAsia="黑体" w:hint="eastAsia"/>
        </w:rPr>
        <w:t>.7</w:t>
      </w:r>
      <w:r w:rsidR="0009566B">
        <w:rPr>
          <w:rFonts w:eastAsia="黑体"/>
        </w:rPr>
        <w:t xml:space="preserve">  </w:t>
      </w:r>
      <w:r w:rsidR="00E72203" w:rsidRPr="00245FCD">
        <w:rPr>
          <w:rFonts w:hint="eastAsia"/>
          <w:color w:val="000000"/>
        </w:rPr>
        <w:t>气瓶充装单位特别规定</w:t>
      </w:r>
      <w:r w:rsidR="00853B1C">
        <w:rPr>
          <w:rFonts w:hint="eastAsia"/>
          <w:color w:val="000000"/>
        </w:rPr>
        <w:t>(</w:t>
      </w:r>
      <w:r w:rsidR="00004418" w:rsidRPr="00245FCD">
        <w:rPr>
          <w:rFonts w:hint="eastAsia"/>
          <w:color w:val="000000"/>
        </w:rPr>
        <w:t>&lt;TSG 08-2017</w:t>
      </w:r>
      <w:r w:rsidR="00004418" w:rsidRPr="00245FCD">
        <w:rPr>
          <w:rFonts w:hint="eastAsia"/>
          <w:color w:val="000000"/>
        </w:rPr>
        <w:t>特种设备使用管理规则</w:t>
      </w:r>
      <w:r w:rsidR="00004418" w:rsidRPr="00245FCD">
        <w:rPr>
          <w:rFonts w:hint="eastAsia"/>
          <w:color w:val="000000"/>
        </w:rPr>
        <w:t>&gt;</w:t>
      </w:r>
      <w:r w:rsidR="00E72203" w:rsidRPr="00245FCD">
        <w:rPr>
          <w:rFonts w:hint="eastAsia"/>
        </w:rPr>
        <w:t>第</w:t>
      </w:r>
      <w:r w:rsidR="00E72203" w:rsidRPr="00245FCD">
        <w:rPr>
          <w:rFonts w:hint="eastAsia"/>
        </w:rPr>
        <w:t>2.15</w:t>
      </w:r>
      <w:r w:rsidR="00E72203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E72203" w:rsidRPr="00245FCD">
        <w:rPr>
          <w:rFonts w:hint="eastAsia"/>
        </w:rPr>
        <w:t>；</w:t>
      </w:r>
    </w:p>
    <w:p w:rsidR="00C27EA8" w:rsidRPr="00245FCD" w:rsidRDefault="000C3222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8</w:t>
      </w:r>
      <w:r w:rsidRPr="00245FCD">
        <w:rPr>
          <w:rFonts w:eastAsia="黑体" w:hint="eastAsia"/>
        </w:rPr>
        <w:t>.8</w:t>
      </w:r>
      <w:r w:rsidR="0009566B">
        <w:rPr>
          <w:rFonts w:eastAsia="黑体"/>
        </w:rPr>
        <w:t xml:space="preserve">  </w:t>
      </w:r>
      <w:r w:rsidR="00C27EA8" w:rsidRPr="00245FCD">
        <w:rPr>
          <w:rFonts w:hint="eastAsia"/>
          <w:color w:val="000000"/>
        </w:rPr>
        <w:t>气瓶使用登记的方式</w:t>
      </w:r>
      <w:r w:rsidR="00853B1C">
        <w:rPr>
          <w:rFonts w:hint="eastAsia"/>
          <w:color w:val="000000"/>
        </w:rPr>
        <w:t>(</w:t>
      </w:r>
      <w:r w:rsidR="00004418" w:rsidRPr="00245FCD">
        <w:rPr>
          <w:rFonts w:hint="eastAsia"/>
          <w:color w:val="000000"/>
        </w:rPr>
        <w:t>&lt;TSG 08-2017</w:t>
      </w:r>
      <w:r w:rsidR="00004418" w:rsidRPr="00245FCD">
        <w:rPr>
          <w:rFonts w:hint="eastAsia"/>
          <w:color w:val="000000"/>
        </w:rPr>
        <w:t>特种设备使用管理规则</w:t>
      </w:r>
      <w:r w:rsidR="00004418" w:rsidRPr="00245FCD">
        <w:rPr>
          <w:rFonts w:hint="eastAsia"/>
          <w:color w:val="000000"/>
        </w:rPr>
        <w:t>&gt;</w:t>
      </w:r>
      <w:r w:rsidR="00C27EA8" w:rsidRPr="00245FCD">
        <w:rPr>
          <w:rFonts w:hint="eastAsia"/>
        </w:rPr>
        <w:t>第</w:t>
      </w:r>
      <w:r w:rsidR="00C27EA8" w:rsidRPr="00245FCD">
        <w:rPr>
          <w:rFonts w:hint="eastAsia"/>
        </w:rPr>
        <w:t>3.2.2</w:t>
      </w:r>
      <w:r w:rsidR="00C27EA8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C27EA8" w:rsidRPr="00245FCD">
        <w:rPr>
          <w:rFonts w:hint="eastAsia"/>
        </w:rPr>
        <w:t>；</w:t>
      </w:r>
    </w:p>
    <w:p w:rsidR="00F0615D" w:rsidRPr="00245FCD" w:rsidRDefault="00C27EA8" w:rsidP="00C01881">
      <w:pPr>
        <w:pStyle w:val="2053"/>
        <w:spacing w:before="84" w:after="60"/>
        <w:ind w:firstLine="496"/>
        <w:rPr>
          <w:color w:val="000000"/>
        </w:rPr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8</w:t>
      </w:r>
      <w:r w:rsidRPr="00245FCD">
        <w:rPr>
          <w:rFonts w:eastAsia="黑体" w:hint="eastAsia"/>
        </w:rPr>
        <w:t>.9</w:t>
      </w:r>
      <w:r w:rsidR="0009566B">
        <w:rPr>
          <w:rFonts w:eastAsia="黑体"/>
        </w:rPr>
        <w:t xml:space="preserve">  </w:t>
      </w:r>
      <w:r w:rsidRPr="00245FCD">
        <w:rPr>
          <w:rFonts w:hint="eastAsia"/>
          <w:color w:val="000000"/>
        </w:rPr>
        <w:t>特种设备使用管理规则施行日期</w:t>
      </w:r>
      <w:r w:rsidR="00853B1C">
        <w:rPr>
          <w:rFonts w:hint="eastAsia"/>
          <w:color w:val="000000"/>
        </w:rPr>
        <w:t>(</w:t>
      </w:r>
      <w:r w:rsidR="00004418" w:rsidRPr="00245FCD">
        <w:rPr>
          <w:rFonts w:hint="eastAsia"/>
          <w:color w:val="000000"/>
        </w:rPr>
        <w:t>&lt;TSG 08-2017</w:t>
      </w:r>
      <w:r w:rsidR="00004418" w:rsidRPr="00245FCD">
        <w:rPr>
          <w:rFonts w:hint="eastAsia"/>
          <w:color w:val="000000"/>
        </w:rPr>
        <w:t>特种设备使用管理规则</w:t>
      </w:r>
      <w:r w:rsidR="00004418" w:rsidRPr="00245FCD">
        <w:rPr>
          <w:rFonts w:hint="eastAsia"/>
          <w:color w:val="000000"/>
        </w:rPr>
        <w:t>&gt;</w:t>
      </w:r>
      <w:r w:rsidRPr="00245FCD">
        <w:rPr>
          <w:rFonts w:hint="eastAsia"/>
        </w:rPr>
        <w:t>第</w:t>
      </w:r>
      <w:r w:rsidRPr="00245FCD">
        <w:rPr>
          <w:rFonts w:hint="eastAsia"/>
        </w:rPr>
        <w:t>4.4</w:t>
      </w:r>
      <w:r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Pr="00245FCD">
        <w:rPr>
          <w:rFonts w:hint="eastAsia"/>
        </w:rPr>
        <w:t>。</w:t>
      </w:r>
    </w:p>
    <w:p w:rsidR="00682631" w:rsidRPr="00245FCD" w:rsidRDefault="00F0615D" w:rsidP="00C01881">
      <w:pPr>
        <w:pStyle w:val="2042"/>
        <w:spacing w:before="84" w:after="60"/>
        <w:ind w:firstLine="496"/>
      </w:pPr>
      <w:r w:rsidRPr="00245FCD">
        <w:rPr>
          <w:rFonts w:eastAsia="黑体"/>
        </w:rPr>
        <w:t>A3.</w:t>
      </w:r>
      <w:r w:rsidR="00245FCD">
        <w:rPr>
          <w:rFonts w:eastAsia="黑体"/>
        </w:rPr>
        <w:t>9</w:t>
      </w:r>
      <w:r w:rsidR="00245FCD" w:rsidRPr="00245FCD">
        <w:t xml:space="preserve"> </w:t>
      </w:r>
      <w:r w:rsidR="0009566B">
        <w:t xml:space="preserve"> </w:t>
      </w:r>
      <w:r w:rsidRPr="00245FCD">
        <w:rPr>
          <w:rFonts w:hint="eastAsia"/>
        </w:rPr>
        <w:t>《特种设备生产单位许可规则》</w:t>
      </w:r>
      <w:r w:rsidR="00B04A13" w:rsidRPr="00245FCD">
        <w:rPr>
          <w:rFonts w:hint="eastAsia"/>
        </w:rPr>
        <w:t>有关要点</w:t>
      </w:r>
    </w:p>
    <w:p w:rsidR="00244EEB" w:rsidRPr="00245FCD" w:rsidRDefault="00682631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9</w:t>
      </w:r>
      <w:r w:rsidRPr="00245FCD">
        <w:rPr>
          <w:rFonts w:eastAsia="黑体" w:hint="eastAsia"/>
        </w:rPr>
        <w:t>.1</w:t>
      </w:r>
      <w:r w:rsidR="0009566B">
        <w:rPr>
          <w:rFonts w:eastAsia="黑体"/>
        </w:rPr>
        <w:t xml:space="preserve">  </w:t>
      </w:r>
      <w:r w:rsidR="00244EEB" w:rsidRPr="00245FCD">
        <w:rPr>
          <w:rFonts w:hint="eastAsia"/>
        </w:rPr>
        <w:t>制定特种设备生产单位许可规则的目的和依据</w:t>
      </w:r>
      <w:r w:rsidR="00853B1C">
        <w:rPr>
          <w:rFonts w:hint="eastAsia"/>
        </w:rPr>
        <w:t>(</w:t>
      </w:r>
      <w:r w:rsidR="00244EEB" w:rsidRPr="00245FCD">
        <w:rPr>
          <w:rFonts w:hint="eastAsia"/>
        </w:rPr>
        <w:t>&lt;</w:t>
      </w:r>
      <w:r w:rsidR="00244EEB" w:rsidRPr="00245FCD">
        <w:rPr>
          <w:rFonts w:hint="eastAsia"/>
        </w:rPr>
        <w:t>特种设备生产单位许可规则</w:t>
      </w:r>
      <w:r w:rsidR="00244EEB" w:rsidRPr="00245FCD">
        <w:rPr>
          <w:rFonts w:hint="eastAsia"/>
        </w:rPr>
        <w:t>&gt;</w:t>
      </w:r>
      <w:r w:rsidR="00244EEB" w:rsidRPr="00245FCD">
        <w:rPr>
          <w:rFonts w:hint="eastAsia"/>
        </w:rPr>
        <w:t>第</w:t>
      </w:r>
      <w:r w:rsidR="00244EEB" w:rsidRPr="00245FCD">
        <w:rPr>
          <w:rFonts w:hint="eastAsia"/>
        </w:rPr>
        <w:t>1.1</w:t>
      </w:r>
      <w:r w:rsidR="00244EEB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244EEB" w:rsidRPr="00245FCD">
        <w:rPr>
          <w:rFonts w:hint="eastAsia"/>
        </w:rPr>
        <w:t>；</w:t>
      </w:r>
      <w:r w:rsidR="00244EEB" w:rsidRPr="00245FCD">
        <w:rPr>
          <w:rFonts w:hint="eastAsia"/>
        </w:rPr>
        <w:t xml:space="preserve"> </w:t>
      </w:r>
    </w:p>
    <w:p w:rsidR="00244EEB" w:rsidRPr="00245FCD" w:rsidRDefault="00AA39BC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9</w:t>
      </w:r>
      <w:r w:rsidRPr="00245FCD">
        <w:rPr>
          <w:rFonts w:eastAsia="黑体" w:hint="eastAsia"/>
        </w:rPr>
        <w:t>.2</w:t>
      </w:r>
      <w:r w:rsidR="0009566B">
        <w:rPr>
          <w:rFonts w:eastAsia="黑体"/>
        </w:rPr>
        <w:t xml:space="preserve">  </w:t>
      </w:r>
      <w:r w:rsidR="00244EEB" w:rsidRPr="00245FCD">
        <w:rPr>
          <w:rFonts w:hint="eastAsia"/>
        </w:rPr>
        <w:t>特种设备生产单位许可规则的</w:t>
      </w:r>
      <w:r w:rsidR="00DE7B9B" w:rsidRPr="00245FCD">
        <w:rPr>
          <w:rFonts w:hint="eastAsia"/>
        </w:rPr>
        <w:t>适用范围</w:t>
      </w:r>
      <w:r w:rsidR="00853B1C">
        <w:rPr>
          <w:rFonts w:hint="eastAsia"/>
        </w:rPr>
        <w:t>(</w:t>
      </w:r>
      <w:r w:rsidR="00244EEB" w:rsidRPr="00245FCD">
        <w:rPr>
          <w:rFonts w:hint="eastAsia"/>
        </w:rPr>
        <w:t>&lt;</w:t>
      </w:r>
      <w:r w:rsidR="00244EEB" w:rsidRPr="00245FCD">
        <w:rPr>
          <w:rFonts w:hint="eastAsia"/>
        </w:rPr>
        <w:t>特种设备生产单位许可规则</w:t>
      </w:r>
      <w:r w:rsidR="00244EEB" w:rsidRPr="00245FCD">
        <w:rPr>
          <w:rFonts w:hint="eastAsia"/>
        </w:rPr>
        <w:t>&gt;</w:t>
      </w:r>
      <w:r w:rsidR="00244EEB" w:rsidRPr="00245FCD">
        <w:rPr>
          <w:rFonts w:hint="eastAsia"/>
        </w:rPr>
        <w:t>第</w:t>
      </w:r>
      <w:r w:rsidR="00244EEB" w:rsidRPr="00245FCD">
        <w:rPr>
          <w:rFonts w:hint="eastAsia"/>
        </w:rPr>
        <w:t>1.</w:t>
      </w:r>
      <w:r w:rsidR="00DE7B9B" w:rsidRPr="00245FCD">
        <w:rPr>
          <w:rFonts w:hint="eastAsia"/>
        </w:rPr>
        <w:t>2</w:t>
      </w:r>
      <w:r w:rsidR="00244EEB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244EEB" w:rsidRPr="00245FCD">
        <w:rPr>
          <w:rFonts w:hint="eastAsia"/>
        </w:rPr>
        <w:t>；</w:t>
      </w:r>
      <w:r w:rsidR="00244EEB" w:rsidRPr="00245FCD">
        <w:rPr>
          <w:rFonts w:hint="eastAsia"/>
        </w:rPr>
        <w:t xml:space="preserve"> </w:t>
      </w:r>
    </w:p>
    <w:p w:rsidR="00DE7B9B" w:rsidRPr="00245FCD" w:rsidRDefault="00AA39BC" w:rsidP="00C01881">
      <w:pPr>
        <w:pStyle w:val="2053"/>
        <w:spacing w:before="84" w:after="60"/>
        <w:ind w:firstLine="496"/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9</w:t>
      </w:r>
      <w:r w:rsidRPr="00245FCD">
        <w:rPr>
          <w:rFonts w:eastAsia="黑体" w:hint="eastAsia"/>
        </w:rPr>
        <w:t>.3</w:t>
      </w:r>
      <w:r w:rsidR="0009566B">
        <w:rPr>
          <w:rFonts w:eastAsia="黑体"/>
        </w:rPr>
        <w:t xml:space="preserve">  </w:t>
      </w:r>
      <w:r w:rsidR="00DE7B9B" w:rsidRPr="00245FCD">
        <w:rPr>
          <w:rFonts w:hint="eastAsia"/>
        </w:rPr>
        <w:t>许可证书及有效期</w:t>
      </w:r>
      <w:r w:rsidR="00853B1C">
        <w:rPr>
          <w:rFonts w:hint="eastAsia"/>
        </w:rPr>
        <w:t>(</w:t>
      </w:r>
      <w:r w:rsidR="00DE7B9B" w:rsidRPr="00245FCD">
        <w:rPr>
          <w:rFonts w:hint="eastAsia"/>
        </w:rPr>
        <w:t>&lt;</w:t>
      </w:r>
      <w:r w:rsidR="00DE7B9B" w:rsidRPr="00245FCD">
        <w:rPr>
          <w:rFonts w:hint="eastAsia"/>
        </w:rPr>
        <w:t>特种设备生产单位许可规则</w:t>
      </w:r>
      <w:r w:rsidR="00DE7B9B" w:rsidRPr="00245FCD">
        <w:rPr>
          <w:rFonts w:hint="eastAsia"/>
        </w:rPr>
        <w:t>&gt;</w:t>
      </w:r>
      <w:r w:rsidR="00DE7B9B" w:rsidRPr="00245FCD">
        <w:rPr>
          <w:rFonts w:hint="eastAsia"/>
        </w:rPr>
        <w:t>第</w:t>
      </w:r>
      <w:r w:rsidR="00DE7B9B" w:rsidRPr="00245FCD">
        <w:rPr>
          <w:rFonts w:hint="eastAsia"/>
        </w:rPr>
        <w:t>1.5</w:t>
      </w:r>
      <w:r w:rsidR="00DE7B9B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DE7B9B" w:rsidRPr="00245FCD">
        <w:rPr>
          <w:rFonts w:hint="eastAsia"/>
        </w:rPr>
        <w:t>；</w:t>
      </w:r>
      <w:r w:rsidR="00DE7B9B" w:rsidRPr="00245FCD">
        <w:rPr>
          <w:rFonts w:hint="eastAsia"/>
        </w:rPr>
        <w:t xml:space="preserve"> </w:t>
      </w:r>
    </w:p>
    <w:p w:rsidR="00AA39BC" w:rsidRPr="00245FCD" w:rsidRDefault="00AA39BC" w:rsidP="00C01881">
      <w:pPr>
        <w:pStyle w:val="2053"/>
        <w:spacing w:before="84" w:after="60"/>
        <w:ind w:firstLine="496"/>
        <w:rPr>
          <w:rFonts w:eastAsia="黑体"/>
        </w:rPr>
      </w:pPr>
      <w:r w:rsidRPr="00245FCD">
        <w:rPr>
          <w:rFonts w:eastAsia="黑体" w:hint="eastAsia"/>
        </w:rPr>
        <w:t>A3.</w:t>
      </w:r>
      <w:r w:rsidR="00245FCD">
        <w:rPr>
          <w:rFonts w:eastAsia="黑体"/>
        </w:rPr>
        <w:t>9</w:t>
      </w:r>
      <w:r w:rsidRPr="00245FCD">
        <w:rPr>
          <w:rFonts w:eastAsia="黑体" w:hint="eastAsia"/>
        </w:rPr>
        <w:t>.4</w:t>
      </w:r>
      <w:r w:rsidR="0009566B">
        <w:rPr>
          <w:rFonts w:eastAsia="黑体"/>
        </w:rPr>
        <w:t xml:space="preserve">  </w:t>
      </w:r>
      <w:r w:rsidR="00F142FF" w:rsidRPr="00245FCD">
        <w:rPr>
          <w:rFonts w:hint="eastAsia"/>
        </w:rPr>
        <w:t>特种设备生产单位许可规则施行日期</w:t>
      </w:r>
      <w:r w:rsidR="00853B1C">
        <w:rPr>
          <w:rFonts w:hint="eastAsia"/>
        </w:rPr>
        <w:t>(</w:t>
      </w:r>
      <w:r w:rsidR="00F142FF" w:rsidRPr="00245FCD">
        <w:rPr>
          <w:rFonts w:hint="eastAsia"/>
        </w:rPr>
        <w:t>&lt;</w:t>
      </w:r>
      <w:r w:rsidR="00F142FF" w:rsidRPr="00245FCD">
        <w:rPr>
          <w:rFonts w:hint="eastAsia"/>
        </w:rPr>
        <w:t>特种设备生产单位许可规则</w:t>
      </w:r>
      <w:r w:rsidR="00F142FF" w:rsidRPr="00245FCD">
        <w:rPr>
          <w:rFonts w:hint="eastAsia"/>
        </w:rPr>
        <w:t>&gt;</w:t>
      </w:r>
      <w:r w:rsidR="00F142FF" w:rsidRPr="00245FCD">
        <w:rPr>
          <w:rFonts w:hint="eastAsia"/>
        </w:rPr>
        <w:t>第</w:t>
      </w:r>
      <w:r w:rsidR="00F142FF" w:rsidRPr="00245FCD">
        <w:rPr>
          <w:rFonts w:hint="eastAsia"/>
        </w:rPr>
        <w:t>4.3</w:t>
      </w:r>
      <w:r w:rsidR="00F142FF" w:rsidRPr="00245FCD">
        <w:rPr>
          <w:rFonts w:hint="eastAsia"/>
        </w:rPr>
        <w:t>条</w:t>
      </w:r>
      <w:r w:rsidR="00853B1C">
        <w:rPr>
          <w:rFonts w:hint="eastAsia"/>
        </w:rPr>
        <w:t>)</w:t>
      </w:r>
      <w:r w:rsidR="00F142FF" w:rsidRPr="00245FCD">
        <w:rPr>
          <w:rFonts w:hint="eastAsia"/>
        </w:rPr>
        <w:t>；</w:t>
      </w:r>
    </w:p>
    <w:p w:rsidR="00E02D7C" w:rsidRPr="00245FCD" w:rsidRDefault="00AA39BC" w:rsidP="00C01881">
      <w:pPr>
        <w:pStyle w:val="2053"/>
        <w:spacing w:before="84" w:after="60"/>
        <w:ind w:firstLine="496"/>
        <w:rPr>
          <w:rFonts w:eastAsia="黑体"/>
        </w:rPr>
      </w:pPr>
      <w:r w:rsidRPr="00245FCD">
        <w:rPr>
          <w:rFonts w:eastAsia="黑体" w:hint="eastAsia"/>
        </w:rPr>
        <w:lastRenderedPageBreak/>
        <w:t>A3.</w:t>
      </w:r>
      <w:r w:rsidR="00245FCD">
        <w:rPr>
          <w:rFonts w:eastAsia="黑体"/>
        </w:rPr>
        <w:t>9</w:t>
      </w:r>
      <w:r w:rsidRPr="00245FCD">
        <w:rPr>
          <w:rFonts w:eastAsia="黑体" w:hint="eastAsia"/>
        </w:rPr>
        <w:t>.5</w:t>
      </w:r>
      <w:r w:rsidR="0009566B">
        <w:rPr>
          <w:rFonts w:eastAsia="黑体"/>
        </w:rPr>
        <w:t xml:space="preserve">  </w:t>
      </w:r>
      <w:r w:rsidR="00E02D7C" w:rsidRPr="00245FCD">
        <w:rPr>
          <w:rFonts w:hint="eastAsia"/>
        </w:rPr>
        <w:t>对</w:t>
      </w:r>
      <w:r w:rsidR="00D6699B" w:rsidRPr="00245FCD">
        <w:rPr>
          <w:rFonts w:hint="eastAsia"/>
        </w:rPr>
        <w:t>气瓶</w:t>
      </w:r>
      <w:r w:rsidR="00E02D7C" w:rsidRPr="00245FCD">
        <w:rPr>
          <w:rFonts w:hint="eastAsia"/>
        </w:rPr>
        <w:t>充装人员要求</w:t>
      </w:r>
      <w:r w:rsidR="00853B1C">
        <w:rPr>
          <w:rFonts w:hint="eastAsia"/>
        </w:rPr>
        <w:t>(</w:t>
      </w:r>
      <w:r w:rsidR="00E02D7C" w:rsidRPr="00245FCD">
        <w:rPr>
          <w:rFonts w:hint="eastAsia"/>
        </w:rPr>
        <w:t>&lt;</w:t>
      </w:r>
      <w:r w:rsidR="00E02D7C" w:rsidRPr="00245FCD">
        <w:rPr>
          <w:rFonts w:hint="eastAsia"/>
        </w:rPr>
        <w:t>特种设备生产单位许可规则</w:t>
      </w:r>
      <w:r w:rsidR="00E02D7C" w:rsidRPr="00245FCD">
        <w:rPr>
          <w:rFonts w:hint="eastAsia"/>
        </w:rPr>
        <w:t>&gt;D2.2</w:t>
      </w:r>
      <w:r w:rsidR="00853B1C">
        <w:rPr>
          <w:rFonts w:hint="eastAsia"/>
        </w:rPr>
        <w:t>(</w:t>
      </w:r>
      <w:r w:rsidR="00E02D7C" w:rsidRPr="00245FCD">
        <w:rPr>
          <w:rFonts w:hint="eastAsia"/>
        </w:rPr>
        <w:t>4</w:t>
      </w:r>
      <w:r w:rsidR="00853B1C">
        <w:rPr>
          <w:rFonts w:hint="eastAsia"/>
        </w:rPr>
        <w:t>)</w:t>
      </w:r>
      <w:r w:rsidR="00E02D7C" w:rsidRPr="00245FCD">
        <w:rPr>
          <w:rFonts w:hint="eastAsia"/>
        </w:rPr>
        <w:t>、</w:t>
      </w:r>
      <w:r w:rsidR="00853B1C">
        <w:rPr>
          <w:rFonts w:hint="eastAsia"/>
        </w:rPr>
        <w:t>(</w:t>
      </w:r>
      <w:r w:rsidR="00E02D7C" w:rsidRPr="00245FCD">
        <w:rPr>
          <w:rFonts w:hint="eastAsia"/>
        </w:rPr>
        <w:t>5</w:t>
      </w:r>
      <w:r w:rsidR="00853B1C">
        <w:rPr>
          <w:rFonts w:hint="eastAsia"/>
        </w:rPr>
        <w:t>))</w:t>
      </w:r>
      <w:r w:rsidR="000341D2" w:rsidRPr="00245FCD">
        <w:rPr>
          <w:rFonts w:hint="eastAsia"/>
        </w:rPr>
        <w:t>。</w:t>
      </w:r>
    </w:p>
    <w:p w:rsidR="00087E8A" w:rsidRDefault="00F0615D" w:rsidP="00087E8A">
      <w:pPr>
        <w:pStyle w:val="2042"/>
        <w:spacing w:before="84" w:after="60"/>
        <w:ind w:firstLine="496"/>
        <w:rPr>
          <w:rFonts w:eastAsia="黑体"/>
          <w:bCs/>
        </w:rPr>
      </w:pPr>
      <w:r w:rsidRPr="00245FCD">
        <w:rPr>
          <w:rFonts w:eastAsia="黑体"/>
        </w:rPr>
        <w:t>A3.</w:t>
      </w:r>
      <w:r w:rsidR="00245FCD" w:rsidRPr="00245FCD">
        <w:rPr>
          <w:rFonts w:eastAsia="黑体"/>
        </w:rPr>
        <w:t>1</w:t>
      </w:r>
      <w:r w:rsidR="00245FCD">
        <w:rPr>
          <w:rFonts w:eastAsia="黑体"/>
        </w:rPr>
        <w:t>0</w:t>
      </w:r>
      <w:r w:rsidR="00245FCD" w:rsidRPr="00245FCD">
        <w:t xml:space="preserve"> </w:t>
      </w:r>
      <w:r w:rsidR="0009566B">
        <w:t xml:space="preserve"> </w:t>
      </w:r>
      <w:r w:rsidRPr="00245FCD">
        <w:rPr>
          <w:rFonts w:hint="eastAsia"/>
        </w:rPr>
        <w:t>气瓶</w:t>
      </w:r>
      <w:r w:rsidR="006E3A90" w:rsidRPr="00245FCD">
        <w:rPr>
          <w:rFonts w:hint="eastAsia"/>
        </w:rPr>
        <w:t>充装</w:t>
      </w:r>
      <w:r w:rsidRPr="00245FCD">
        <w:rPr>
          <w:rFonts w:hint="eastAsia"/>
        </w:rPr>
        <w:t>相关国家标准</w:t>
      </w:r>
      <w:r w:rsidR="00853B1C">
        <w:rPr>
          <w:rFonts w:hint="eastAsia"/>
        </w:rPr>
        <w:t>(</w:t>
      </w:r>
      <w:r w:rsidR="00B04A13" w:rsidRPr="00245FCD">
        <w:t>GB/T 13591-2009</w:t>
      </w:r>
      <w:r w:rsidR="00B04A13" w:rsidRPr="00245FCD">
        <w:t>《溶解乙炔气瓶充装规定》、</w:t>
      </w:r>
      <w:r w:rsidR="00B04A13" w:rsidRPr="00245FCD">
        <w:t>GB/T 14193-2009</w:t>
      </w:r>
      <w:r w:rsidR="00B04A13" w:rsidRPr="00245FCD">
        <w:t>《液化气体气瓶充装规定》、</w:t>
      </w:r>
      <w:r w:rsidR="00320EC2" w:rsidRPr="00245FCD">
        <w:t>GB/T 14194-2017</w:t>
      </w:r>
      <w:r w:rsidR="00320EC2" w:rsidRPr="00245FCD">
        <w:t>《压缩气体气瓶充装规定》、</w:t>
      </w:r>
      <w:r w:rsidR="00320EC2" w:rsidRPr="00245FCD">
        <w:t xml:space="preserve">GB/T 28051-2011 </w:t>
      </w:r>
      <w:r w:rsidR="00320EC2" w:rsidRPr="00245FCD">
        <w:rPr>
          <w:rFonts w:hint="eastAsia"/>
        </w:rPr>
        <w:t>《焊接绝热气瓶充装规定》、</w:t>
      </w:r>
      <w:r w:rsidR="00320EC2" w:rsidRPr="00245FCD">
        <w:t xml:space="preserve">GB/T 28052-2011 </w:t>
      </w:r>
      <w:r w:rsidR="00320EC2" w:rsidRPr="00245FCD">
        <w:rPr>
          <w:rFonts w:hint="eastAsia"/>
        </w:rPr>
        <w:t>《非重复充装焊接钢瓶充装规定》、</w:t>
      </w:r>
      <w:r w:rsidR="00320EC2" w:rsidRPr="00245FCD">
        <w:t>GB/T 34526-2017</w:t>
      </w:r>
      <w:r w:rsidR="00320EC2" w:rsidRPr="00245FCD">
        <w:t>《混合气体气瓶充装规定》、</w:t>
      </w:r>
      <w:r w:rsidR="00320EC2" w:rsidRPr="00245FCD">
        <w:t>GB/T 34528-2017</w:t>
      </w:r>
      <w:r w:rsidR="00320EC2" w:rsidRPr="00245FCD">
        <w:t>《气瓶集</w:t>
      </w:r>
      <w:r w:rsidR="00320EC2" w:rsidRPr="00245FCD">
        <w:rPr>
          <w:rFonts w:hint="eastAsia"/>
        </w:rPr>
        <w:t>束装置充装规定》</w:t>
      </w:r>
      <w:r w:rsidRPr="00245FCD">
        <w:rPr>
          <w:rFonts w:hint="eastAsia"/>
        </w:rPr>
        <w:t>等</w:t>
      </w:r>
      <w:r w:rsidR="00853B1C">
        <w:rPr>
          <w:rFonts w:hint="eastAsia"/>
        </w:rPr>
        <w:t>)</w:t>
      </w:r>
      <w:r w:rsidRPr="00245FCD">
        <w:rPr>
          <w:rFonts w:hint="eastAsia"/>
        </w:rPr>
        <w:t>。</w:t>
      </w:r>
      <w:r w:rsidR="00087E8A">
        <w:br w:type="page"/>
      </w:r>
    </w:p>
    <w:p w:rsidR="00415383" w:rsidRPr="00245FCD" w:rsidRDefault="00415383" w:rsidP="00087E8A">
      <w:pPr>
        <w:pStyle w:val="201A"/>
      </w:pPr>
      <w:proofErr w:type="spellStart"/>
      <w:r w:rsidRPr="00245FCD">
        <w:rPr>
          <w:rFonts w:hint="eastAsia"/>
        </w:rPr>
        <w:lastRenderedPageBreak/>
        <w:t>附件B</w:t>
      </w:r>
      <w:proofErr w:type="spellEnd"/>
    </w:p>
    <w:p w:rsidR="00415383" w:rsidRPr="00245FCD" w:rsidRDefault="00415383" w:rsidP="00087E8A">
      <w:pPr>
        <w:pStyle w:val="202"/>
      </w:pPr>
      <w:r w:rsidRPr="00245FCD">
        <w:rPr>
          <w:rFonts w:hint="eastAsia"/>
        </w:rPr>
        <w:t>气瓶充装</w:t>
      </w:r>
      <w:r w:rsidRPr="00245FCD">
        <w:t>人员</w:t>
      </w:r>
      <w:r w:rsidRPr="00245FCD">
        <w:rPr>
          <w:rFonts w:hint="eastAsia"/>
        </w:rPr>
        <w:t>实际操作技能</w:t>
      </w:r>
    </w:p>
    <w:p w:rsidR="00415383" w:rsidRPr="00245FCD" w:rsidRDefault="00415383" w:rsidP="00087E8A">
      <w:pPr>
        <w:pStyle w:val="2031"/>
        <w:spacing w:before="240" w:after="84"/>
        <w:ind w:firstLine="496"/>
        <w:rPr>
          <w:rFonts w:ascii="宋体"/>
          <w:color w:val="000000"/>
        </w:rPr>
      </w:pPr>
      <w:r w:rsidRPr="00245FCD">
        <w:rPr>
          <w:rFonts w:hint="eastAsia"/>
        </w:rPr>
        <w:t>B1</w:t>
      </w:r>
      <w:r w:rsidR="0009566B">
        <w:t xml:space="preserve">  </w:t>
      </w:r>
      <w:r w:rsidRPr="00245FCD">
        <w:rPr>
          <w:rFonts w:hint="eastAsia"/>
        </w:rPr>
        <w:t>相关部件识别</w:t>
      </w:r>
    </w:p>
    <w:p w:rsidR="008F3634" w:rsidRPr="00245FCD" w:rsidRDefault="008F3634" w:rsidP="00087E8A">
      <w:pPr>
        <w:pStyle w:val="2042"/>
        <w:spacing w:before="84" w:after="60"/>
        <w:ind w:firstLine="496"/>
      </w:pPr>
      <w:r w:rsidRPr="00245FCD">
        <w:rPr>
          <w:rFonts w:hint="eastAsia"/>
        </w:rPr>
        <w:t xml:space="preserve">B1.1  </w:t>
      </w:r>
      <w:r w:rsidRPr="00245FCD">
        <w:rPr>
          <w:rFonts w:hint="eastAsia"/>
        </w:rPr>
        <w:t>气瓶分类</w:t>
      </w:r>
    </w:p>
    <w:p w:rsidR="008F3634" w:rsidRPr="00245FCD" w:rsidRDefault="008F3634" w:rsidP="00087E8A">
      <w:pPr>
        <w:pStyle w:val="2042"/>
        <w:spacing w:before="84" w:after="60"/>
        <w:ind w:firstLine="496"/>
        <w:rPr>
          <w:rFonts w:ascii="方正书宋简体"/>
        </w:rPr>
      </w:pPr>
      <w:r w:rsidRPr="00245FCD">
        <w:t>B1.2</w:t>
      </w:r>
      <w:r w:rsidR="0009566B">
        <w:t xml:space="preserve">  </w:t>
      </w:r>
      <w:r w:rsidRPr="00245FCD">
        <w:rPr>
          <w:rFonts w:ascii="方正书宋简体" w:hint="eastAsia"/>
        </w:rPr>
        <w:t>气瓶典型结构、基本参数</w:t>
      </w:r>
    </w:p>
    <w:p w:rsidR="008F3634" w:rsidRPr="00245FCD" w:rsidRDefault="008F3634" w:rsidP="00087E8A">
      <w:pPr>
        <w:pStyle w:val="2042"/>
        <w:spacing w:before="84" w:after="60"/>
        <w:ind w:firstLine="496"/>
      </w:pPr>
      <w:r w:rsidRPr="00245FCD">
        <w:t>B1.3</w:t>
      </w:r>
      <w:r w:rsidRPr="00245FCD">
        <w:rPr>
          <w:rFonts w:hint="eastAsia"/>
        </w:rPr>
        <w:t xml:space="preserve"> </w:t>
      </w:r>
      <w:r w:rsidR="0009566B">
        <w:t xml:space="preserve"> </w:t>
      </w:r>
      <w:r w:rsidRPr="00245FCD">
        <w:rPr>
          <w:rFonts w:hint="eastAsia"/>
        </w:rPr>
        <w:t>气瓶颜色标志</w:t>
      </w:r>
    </w:p>
    <w:p w:rsidR="008F3634" w:rsidRPr="00245FCD" w:rsidRDefault="008F3634" w:rsidP="00087E8A">
      <w:pPr>
        <w:pStyle w:val="2042"/>
        <w:spacing w:before="84" w:after="60"/>
        <w:ind w:firstLine="496"/>
        <w:rPr>
          <w:rFonts w:ascii="方正书宋简体"/>
        </w:rPr>
      </w:pPr>
      <w:r w:rsidRPr="00245FCD">
        <w:t>B1.4</w:t>
      </w:r>
      <w:r w:rsidRPr="00245FCD">
        <w:rPr>
          <w:rFonts w:hint="eastAsia"/>
        </w:rPr>
        <w:t xml:space="preserve"> </w:t>
      </w:r>
      <w:r w:rsidR="0009566B">
        <w:t xml:space="preserve"> </w:t>
      </w:r>
      <w:r w:rsidRPr="00245FCD">
        <w:rPr>
          <w:rFonts w:hint="eastAsia"/>
        </w:rPr>
        <w:t>气瓶钢印标志</w:t>
      </w:r>
    </w:p>
    <w:p w:rsidR="008F3634" w:rsidRPr="00245FCD" w:rsidRDefault="008F3634" w:rsidP="00087E8A">
      <w:pPr>
        <w:pStyle w:val="2042"/>
        <w:spacing w:before="84" w:after="60"/>
        <w:ind w:firstLine="496"/>
      </w:pPr>
      <w:r w:rsidRPr="00245FCD">
        <w:rPr>
          <w:rFonts w:eastAsia="黑体" w:hAnsi="黑体"/>
        </w:rPr>
        <w:t>B1.6</w:t>
      </w:r>
      <w:r w:rsidRPr="00245FCD">
        <w:rPr>
          <w:rFonts w:ascii="方正书宋简体" w:hint="eastAsia"/>
        </w:rPr>
        <w:t xml:space="preserve"> </w:t>
      </w:r>
      <w:r w:rsidR="0009566B">
        <w:rPr>
          <w:rFonts w:ascii="方正书宋简体"/>
        </w:rPr>
        <w:t xml:space="preserve"> </w:t>
      </w:r>
      <w:r w:rsidRPr="00245FCD">
        <w:rPr>
          <w:rFonts w:ascii="方正书宋简体" w:hint="eastAsia"/>
        </w:rPr>
        <w:t>介质特性</w:t>
      </w:r>
    </w:p>
    <w:p w:rsidR="00415383" w:rsidRPr="00087E8A" w:rsidRDefault="008F3634" w:rsidP="00087E8A">
      <w:pPr>
        <w:pStyle w:val="2042"/>
        <w:spacing w:before="84" w:after="60"/>
        <w:ind w:firstLine="496"/>
        <w:rPr>
          <w:rFonts w:ascii="方正书宋简体"/>
        </w:rPr>
      </w:pPr>
      <w:r w:rsidRPr="00245FCD">
        <w:rPr>
          <w:rFonts w:eastAsia="黑体" w:hAnsi="黑体"/>
        </w:rPr>
        <w:t xml:space="preserve">B1.2  </w:t>
      </w:r>
      <w:r w:rsidRPr="00245FCD">
        <w:rPr>
          <w:rFonts w:eastAsia="黑体" w:hAnsi="黑体" w:hint="eastAsia"/>
        </w:rPr>
        <w:t>气瓶瓶阀、安</w:t>
      </w:r>
      <w:r w:rsidRPr="00245FCD">
        <w:rPr>
          <w:rFonts w:ascii="方正书宋简体" w:hint="eastAsia"/>
        </w:rPr>
        <w:t>全附件</w:t>
      </w:r>
    </w:p>
    <w:p w:rsidR="00415383" w:rsidRPr="00245FCD" w:rsidRDefault="00415383" w:rsidP="00087E8A">
      <w:pPr>
        <w:pStyle w:val="2031"/>
        <w:spacing w:before="240" w:after="84"/>
        <w:ind w:firstLine="496"/>
        <w:rPr>
          <w:rFonts w:ascii="宋体"/>
          <w:color w:val="000000"/>
        </w:rPr>
      </w:pPr>
      <w:r w:rsidRPr="00245FCD">
        <w:rPr>
          <w:rFonts w:hint="eastAsia"/>
        </w:rPr>
        <w:t>B2</w:t>
      </w:r>
      <w:r w:rsidR="0009566B">
        <w:t xml:space="preserve">  </w:t>
      </w:r>
      <w:r w:rsidRPr="00245FCD">
        <w:rPr>
          <w:rFonts w:hint="eastAsia"/>
        </w:rPr>
        <w:t>基本操作能力</w:t>
      </w:r>
    </w:p>
    <w:p w:rsidR="008F3634" w:rsidRPr="00245FCD" w:rsidRDefault="008F3634" w:rsidP="00087E8A">
      <w:pPr>
        <w:pStyle w:val="2042"/>
        <w:spacing w:before="84" w:after="60"/>
        <w:ind w:firstLine="496"/>
      </w:pPr>
      <w:r w:rsidRPr="00245FCD">
        <w:rPr>
          <w:rFonts w:hint="eastAsia"/>
        </w:rPr>
        <w:t xml:space="preserve">B2.1  </w:t>
      </w:r>
      <w:r w:rsidRPr="00245FCD">
        <w:rPr>
          <w:rFonts w:hint="eastAsia"/>
        </w:rPr>
        <w:t>气瓶的安全附件检查</w:t>
      </w:r>
    </w:p>
    <w:p w:rsidR="008F3634" w:rsidRPr="00245FCD" w:rsidRDefault="008F3634" w:rsidP="00087E8A">
      <w:pPr>
        <w:pStyle w:val="2042"/>
        <w:spacing w:before="84" w:after="60"/>
        <w:ind w:firstLine="496"/>
      </w:pPr>
      <w:r w:rsidRPr="00245FCD">
        <w:rPr>
          <w:rFonts w:hint="eastAsia"/>
        </w:rPr>
        <w:t xml:space="preserve">B2.2  </w:t>
      </w:r>
      <w:r w:rsidRPr="00245FCD">
        <w:rPr>
          <w:rFonts w:hint="eastAsia"/>
        </w:rPr>
        <w:t>充装方法、充装装置的确认</w:t>
      </w:r>
    </w:p>
    <w:p w:rsidR="008F3634" w:rsidRPr="00245FCD" w:rsidRDefault="008F3634" w:rsidP="00087E8A">
      <w:pPr>
        <w:pStyle w:val="2042"/>
        <w:spacing w:before="84" w:after="60"/>
        <w:ind w:firstLine="496"/>
      </w:pPr>
      <w:r w:rsidRPr="00245FCD">
        <w:rPr>
          <w:rFonts w:hint="eastAsia"/>
        </w:rPr>
        <w:t xml:space="preserve">B2.3  </w:t>
      </w:r>
      <w:r w:rsidRPr="00245FCD">
        <w:rPr>
          <w:rFonts w:hint="eastAsia"/>
        </w:rPr>
        <w:t>充装前检查</w:t>
      </w:r>
    </w:p>
    <w:p w:rsidR="008F3634" w:rsidRPr="00245FCD" w:rsidRDefault="008F3634" w:rsidP="00087E8A">
      <w:pPr>
        <w:pStyle w:val="2042"/>
        <w:spacing w:before="84" w:after="60"/>
        <w:ind w:firstLine="496"/>
      </w:pPr>
      <w:r w:rsidRPr="00245FCD">
        <w:rPr>
          <w:rFonts w:hint="eastAsia"/>
        </w:rPr>
        <w:t xml:space="preserve">B2.4  </w:t>
      </w:r>
      <w:r w:rsidRPr="00245FCD">
        <w:rPr>
          <w:rFonts w:hint="eastAsia"/>
        </w:rPr>
        <w:t>充装要求</w:t>
      </w:r>
    </w:p>
    <w:p w:rsidR="008F3634" w:rsidRPr="00245FCD" w:rsidRDefault="008F3634" w:rsidP="00087E8A">
      <w:pPr>
        <w:pStyle w:val="2042"/>
        <w:spacing w:before="84" w:after="60"/>
        <w:ind w:firstLine="496"/>
      </w:pPr>
      <w:r w:rsidRPr="00245FCD">
        <w:rPr>
          <w:rFonts w:hint="eastAsia"/>
        </w:rPr>
        <w:t xml:space="preserve">B2.5  </w:t>
      </w:r>
      <w:r w:rsidRPr="00245FCD">
        <w:rPr>
          <w:rFonts w:hint="eastAsia"/>
        </w:rPr>
        <w:t>充装后检查</w:t>
      </w:r>
    </w:p>
    <w:p w:rsidR="00415383" w:rsidRPr="00087E8A" w:rsidRDefault="008F3634" w:rsidP="00087E8A">
      <w:pPr>
        <w:pStyle w:val="2042"/>
        <w:spacing w:before="84" w:after="60"/>
        <w:ind w:firstLine="496"/>
      </w:pPr>
      <w:r w:rsidRPr="00245FCD">
        <w:rPr>
          <w:rFonts w:hint="eastAsia"/>
        </w:rPr>
        <w:t xml:space="preserve">B2.6  </w:t>
      </w:r>
      <w:r w:rsidRPr="00245FCD">
        <w:rPr>
          <w:rFonts w:hint="eastAsia"/>
        </w:rPr>
        <w:t>超装处理</w:t>
      </w:r>
    </w:p>
    <w:p w:rsidR="00415383" w:rsidRPr="00245FCD" w:rsidRDefault="00415383" w:rsidP="00087E8A">
      <w:pPr>
        <w:pStyle w:val="2031"/>
        <w:spacing w:before="240" w:after="84"/>
        <w:ind w:firstLine="496"/>
      </w:pPr>
      <w:r w:rsidRPr="00245FCD">
        <w:rPr>
          <w:rFonts w:hint="eastAsia"/>
        </w:rPr>
        <w:t>B3</w:t>
      </w:r>
      <w:r w:rsidR="0009566B">
        <w:t xml:space="preserve">  </w:t>
      </w:r>
      <w:r w:rsidRPr="00245FCD">
        <w:rPr>
          <w:rFonts w:hint="eastAsia"/>
        </w:rPr>
        <w:t>应急处置能力</w:t>
      </w:r>
    </w:p>
    <w:p w:rsidR="008F3634" w:rsidRPr="00245FCD" w:rsidRDefault="008F3634" w:rsidP="00087E8A">
      <w:pPr>
        <w:pStyle w:val="2042"/>
        <w:spacing w:before="84" w:after="60"/>
        <w:ind w:firstLine="496"/>
      </w:pPr>
      <w:r w:rsidRPr="00245FCD">
        <w:rPr>
          <w:rFonts w:hint="eastAsia"/>
        </w:rPr>
        <w:t xml:space="preserve">B3.1  </w:t>
      </w:r>
      <w:r w:rsidRPr="00245FCD">
        <w:rPr>
          <w:rFonts w:hint="eastAsia"/>
        </w:rPr>
        <w:t>气瓶充装常见事故判断与应急处置技术</w:t>
      </w:r>
    </w:p>
    <w:p w:rsidR="00B40CD3" w:rsidRDefault="008F3634" w:rsidP="00087E8A">
      <w:pPr>
        <w:pStyle w:val="2042"/>
        <w:spacing w:before="84" w:after="60"/>
        <w:ind w:firstLine="496"/>
        <w:rPr>
          <w:rFonts w:ascii="宋体" w:hAnsi="宋体"/>
        </w:rPr>
      </w:pPr>
      <w:r w:rsidRPr="00245FCD">
        <w:rPr>
          <w:rFonts w:hint="eastAsia"/>
        </w:rPr>
        <w:t xml:space="preserve">B3.2  </w:t>
      </w:r>
      <w:r w:rsidRPr="00245FCD">
        <w:rPr>
          <w:rFonts w:hint="eastAsia"/>
        </w:rPr>
        <w:t>气瓶充装突发事故的处置技术</w:t>
      </w:r>
    </w:p>
    <w:sectPr w:rsidR="00B40CD3" w:rsidSect="00097468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29" w:right="1418" w:bottom="1418" w:left="1418" w:header="1134" w:footer="1134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9E4" w:rsidRDefault="00B979E4">
      <w:r>
        <w:separator/>
      </w:r>
    </w:p>
  </w:endnote>
  <w:endnote w:type="continuationSeparator" w:id="0">
    <w:p w:rsidR="00B979E4" w:rsidRDefault="00B9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6C" w:rsidRDefault="0030696C">
    <w:pPr>
      <w:pStyle w:val="a8"/>
      <w:rPr>
        <w:rFonts w:ascii="宋体" w:hAnsi="宋体"/>
        <w:sz w:val="24"/>
        <w:szCs w:val="24"/>
      </w:rPr>
    </w:pPr>
    <w:r>
      <w:rPr>
        <w:rFonts w:ascii="宋体" w:hAnsi="宋体" w:hint="eastAsia"/>
        <w:kern w:val="0"/>
        <w:sz w:val="24"/>
        <w:szCs w:val="24"/>
      </w:rPr>
      <w:t>－</w:t>
    </w:r>
    <w:r>
      <w:rPr>
        <w:rFonts w:ascii="宋体" w:hAnsi="宋体"/>
        <w:kern w:val="0"/>
        <w:sz w:val="24"/>
        <w:szCs w:val="24"/>
      </w:rPr>
      <w:fldChar w:fldCharType="begin"/>
    </w:r>
    <w:r>
      <w:rPr>
        <w:rFonts w:ascii="宋体" w:hAnsi="宋体"/>
        <w:kern w:val="0"/>
        <w:sz w:val="24"/>
        <w:szCs w:val="24"/>
      </w:rPr>
      <w:instrText xml:space="preserve"> PAGE </w:instrText>
    </w:r>
    <w:r>
      <w:rPr>
        <w:rFonts w:ascii="宋体" w:hAnsi="宋体"/>
        <w:kern w:val="0"/>
        <w:sz w:val="24"/>
        <w:szCs w:val="24"/>
      </w:rPr>
      <w:fldChar w:fldCharType="separate"/>
    </w:r>
    <w:r w:rsidR="00CC6413">
      <w:rPr>
        <w:rFonts w:ascii="宋体" w:hAnsi="宋体"/>
        <w:noProof/>
        <w:kern w:val="0"/>
        <w:sz w:val="24"/>
        <w:szCs w:val="24"/>
      </w:rPr>
      <w:t>10</w:t>
    </w:r>
    <w:r>
      <w:rPr>
        <w:rFonts w:ascii="宋体" w:hAnsi="宋体"/>
        <w:kern w:val="0"/>
        <w:sz w:val="24"/>
        <w:szCs w:val="24"/>
      </w:rPr>
      <w:fldChar w:fldCharType="end"/>
    </w:r>
    <w:r>
      <w:rPr>
        <w:rFonts w:ascii="宋体" w:hAnsi="宋体" w:hint="eastAsia"/>
        <w:kern w:val="0"/>
        <w:sz w:val="24"/>
        <w:szCs w:val="24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6C" w:rsidRDefault="0030696C">
    <w:pPr>
      <w:pStyle w:val="a8"/>
      <w:jc w:val="right"/>
      <w:rPr>
        <w:rFonts w:ascii="宋体" w:hAnsi="宋体"/>
        <w:sz w:val="24"/>
        <w:szCs w:val="24"/>
      </w:rPr>
    </w:pPr>
    <w:r>
      <w:rPr>
        <w:rFonts w:ascii="宋体" w:hAnsi="宋体" w:hint="eastAsia"/>
        <w:kern w:val="0"/>
        <w:sz w:val="24"/>
        <w:szCs w:val="24"/>
      </w:rPr>
      <w:t>－</w:t>
    </w:r>
    <w:r>
      <w:rPr>
        <w:rFonts w:ascii="宋体" w:hAnsi="宋体"/>
        <w:kern w:val="0"/>
        <w:sz w:val="24"/>
        <w:szCs w:val="24"/>
      </w:rPr>
      <w:fldChar w:fldCharType="begin"/>
    </w:r>
    <w:r>
      <w:rPr>
        <w:rFonts w:ascii="宋体" w:hAnsi="宋体"/>
        <w:kern w:val="0"/>
        <w:sz w:val="24"/>
        <w:szCs w:val="24"/>
      </w:rPr>
      <w:instrText xml:space="preserve"> PAGE </w:instrText>
    </w:r>
    <w:r>
      <w:rPr>
        <w:rFonts w:ascii="宋体" w:hAnsi="宋体"/>
        <w:kern w:val="0"/>
        <w:sz w:val="24"/>
        <w:szCs w:val="24"/>
      </w:rPr>
      <w:fldChar w:fldCharType="separate"/>
    </w:r>
    <w:r w:rsidR="00CC6413">
      <w:rPr>
        <w:rFonts w:ascii="宋体" w:hAnsi="宋体"/>
        <w:noProof/>
        <w:kern w:val="0"/>
        <w:sz w:val="24"/>
        <w:szCs w:val="24"/>
      </w:rPr>
      <w:t>1</w:t>
    </w:r>
    <w:r>
      <w:rPr>
        <w:rFonts w:ascii="宋体" w:hAnsi="宋体"/>
        <w:kern w:val="0"/>
        <w:sz w:val="24"/>
        <w:szCs w:val="24"/>
      </w:rPr>
      <w:fldChar w:fldCharType="end"/>
    </w:r>
    <w:r>
      <w:rPr>
        <w:rFonts w:ascii="宋体" w:hAnsi="宋体" w:hint="eastAsia"/>
        <w:kern w:val="0"/>
        <w:sz w:val="24"/>
        <w:szCs w:val="24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6C" w:rsidRDefault="0030696C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30696C" w:rsidRDefault="0030696C">
    <w:pPr>
      <w:pStyle w:val="a8"/>
      <w:ind w:right="360" w:firstLine="360"/>
      <w:jc w:val="right"/>
      <w:rPr>
        <w:rFonts w:ascii="宋体" w:hAnsi="宋体"/>
        <w:sz w:val="21"/>
      </w:rPr>
    </w:pPr>
    <w:r>
      <w:rPr>
        <w:rFonts w:ascii="宋体" w:hAnsi="宋体"/>
        <w:kern w:val="0"/>
        <w:sz w:val="21"/>
      </w:rPr>
      <w:t>- 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9E4" w:rsidRDefault="00B979E4">
      <w:r>
        <w:separator/>
      </w:r>
    </w:p>
  </w:footnote>
  <w:footnote w:type="continuationSeparator" w:id="0">
    <w:p w:rsidR="00B979E4" w:rsidRDefault="00B97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6C" w:rsidRDefault="0030696C">
    <w:pPr>
      <w:pStyle w:val="a7"/>
      <w:rPr>
        <w:rFonts w:ascii="黑体" w:eastAsia="黑体"/>
        <w:sz w:val="21"/>
        <w:szCs w:val="21"/>
      </w:rPr>
    </w:pPr>
    <w:r>
      <w:rPr>
        <w:rFonts w:ascii="黑体" w:eastAsia="黑体" w:hAnsi="宋体" w:hint="eastAsia"/>
        <w:sz w:val="21"/>
        <w:szCs w:val="21"/>
      </w:rPr>
      <w:t>特种设备安全技术规范                                                   TSG R6004—2005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D6E3E"/>
    <w:multiLevelType w:val="multilevel"/>
    <w:tmpl w:val="E9423A58"/>
    <w:lvl w:ilvl="0">
      <w:start w:val="1"/>
      <w:numFmt w:val="decimal"/>
      <w:pStyle w:val="a"/>
      <w:lvlText w:val="%1."/>
      <w:lvlJc w:val="left"/>
      <w:pPr>
        <w:tabs>
          <w:tab w:val="num" w:pos="680"/>
        </w:tabs>
        <w:ind w:left="0" w:firstLine="0"/>
      </w:pPr>
      <w:rPr>
        <w:rFonts w:eastAsia="黑体" w:hint="eastAsia"/>
        <w:b w:val="0"/>
        <w:i w:val="0"/>
        <w:sz w:val="21"/>
        <w:szCs w:val="21"/>
      </w:rPr>
    </w:lvl>
    <w:lvl w:ilvl="1">
      <w:start w:val="1"/>
      <w:numFmt w:val="decimal"/>
      <w:pStyle w:val="a0"/>
      <w:lvlText w:val="%1.%2"/>
      <w:lvlJc w:val="left"/>
      <w:pPr>
        <w:tabs>
          <w:tab w:val="num" w:pos="680"/>
        </w:tabs>
        <w:ind w:left="0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lvlText w:val="%1.%2.%3"/>
      <w:lvlJc w:val="left"/>
      <w:pPr>
        <w:tabs>
          <w:tab w:val="num" w:pos="680"/>
        </w:tabs>
        <w:ind w:left="0" w:firstLine="0"/>
      </w:pPr>
      <w:rPr>
        <w:rFonts w:hint="eastAsia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851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>
    <w:nsid w:val="5BCA1D02"/>
    <w:multiLevelType w:val="hybridMultilevel"/>
    <w:tmpl w:val="41582DB8"/>
    <w:lvl w:ilvl="0" w:tplc="224882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E0"/>
    <w:rsid w:val="00003697"/>
    <w:rsid w:val="00004418"/>
    <w:rsid w:val="000068C3"/>
    <w:rsid w:val="0001334C"/>
    <w:rsid w:val="00013BEF"/>
    <w:rsid w:val="00016656"/>
    <w:rsid w:val="00031020"/>
    <w:rsid w:val="000341D2"/>
    <w:rsid w:val="000422CC"/>
    <w:rsid w:val="000537E2"/>
    <w:rsid w:val="000602FF"/>
    <w:rsid w:val="00077F37"/>
    <w:rsid w:val="00081E2B"/>
    <w:rsid w:val="00086999"/>
    <w:rsid w:val="00087E8A"/>
    <w:rsid w:val="0009049C"/>
    <w:rsid w:val="0009566B"/>
    <w:rsid w:val="00096C73"/>
    <w:rsid w:val="00097468"/>
    <w:rsid w:val="000A52FA"/>
    <w:rsid w:val="000B0E4B"/>
    <w:rsid w:val="000B1848"/>
    <w:rsid w:val="000C2DFC"/>
    <w:rsid w:val="000C3222"/>
    <w:rsid w:val="000C7A35"/>
    <w:rsid w:val="000D4A58"/>
    <w:rsid w:val="000E2044"/>
    <w:rsid w:val="000F38D5"/>
    <w:rsid w:val="000F6878"/>
    <w:rsid w:val="000F712C"/>
    <w:rsid w:val="001136A7"/>
    <w:rsid w:val="00117CA8"/>
    <w:rsid w:val="0012608F"/>
    <w:rsid w:val="00127429"/>
    <w:rsid w:val="00141636"/>
    <w:rsid w:val="00144F26"/>
    <w:rsid w:val="00151607"/>
    <w:rsid w:val="001659EC"/>
    <w:rsid w:val="00175B2D"/>
    <w:rsid w:val="001778B7"/>
    <w:rsid w:val="0017798D"/>
    <w:rsid w:val="00182495"/>
    <w:rsid w:val="001878F0"/>
    <w:rsid w:val="00192B94"/>
    <w:rsid w:val="001A0654"/>
    <w:rsid w:val="001A59EA"/>
    <w:rsid w:val="001B2BB4"/>
    <w:rsid w:val="001B419C"/>
    <w:rsid w:val="001C67CA"/>
    <w:rsid w:val="001C7C80"/>
    <w:rsid w:val="001F560D"/>
    <w:rsid w:val="002026CA"/>
    <w:rsid w:val="0021033D"/>
    <w:rsid w:val="00217512"/>
    <w:rsid w:val="00230664"/>
    <w:rsid w:val="00230B56"/>
    <w:rsid w:val="00244EEB"/>
    <w:rsid w:val="00244FBB"/>
    <w:rsid w:val="00245FCD"/>
    <w:rsid w:val="00261F25"/>
    <w:rsid w:val="002750EB"/>
    <w:rsid w:val="00292308"/>
    <w:rsid w:val="002C11AC"/>
    <w:rsid w:val="002C4904"/>
    <w:rsid w:val="002D2B67"/>
    <w:rsid w:val="002D7204"/>
    <w:rsid w:val="002E5F02"/>
    <w:rsid w:val="002E61CB"/>
    <w:rsid w:val="0030696C"/>
    <w:rsid w:val="00320EC2"/>
    <w:rsid w:val="0032333B"/>
    <w:rsid w:val="00326B63"/>
    <w:rsid w:val="0033351E"/>
    <w:rsid w:val="00334639"/>
    <w:rsid w:val="003655C1"/>
    <w:rsid w:val="00366F90"/>
    <w:rsid w:val="0039216D"/>
    <w:rsid w:val="0039401A"/>
    <w:rsid w:val="003A40B4"/>
    <w:rsid w:val="003B0B04"/>
    <w:rsid w:val="003B588F"/>
    <w:rsid w:val="003C19EE"/>
    <w:rsid w:val="003C1B79"/>
    <w:rsid w:val="003D19B5"/>
    <w:rsid w:val="003F1F37"/>
    <w:rsid w:val="003F280D"/>
    <w:rsid w:val="003F6F5C"/>
    <w:rsid w:val="00402ABE"/>
    <w:rsid w:val="0040647C"/>
    <w:rsid w:val="004076D1"/>
    <w:rsid w:val="00415383"/>
    <w:rsid w:val="004229B0"/>
    <w:rsid w:val="00423341"/>
    <w:rsid w:val="00432779"/>
    <w:rsid w:val="004344A5"/>
    <w:rsid w:val="0043703A"/>
    <w:rsid w:val="004467BC"/>
    <w:rsid w:val="00446D7F"/>
    <w:rsid w:val="004500E0"/>
    <w:rsid w:val="00454D39"/>
    <w:rsid w:val="00462CE0"/>
    <w:rsid w:val="0047620A"/>
    <w:rsid w:val="0048365B"/>
    <w:rsid w:val="00484BF1"/>
    <w:rsid w:val="00491324"/>
    <w:rsid w:val="004915DE"/>
    <w:rsid w:val="00493AD3"/>
    <w:rsid w:val="0049608C"/>
    <w:rsid w:val="00496F7F"/>
    <w:rsid w:val="004B14EE"/>
    <w:rsid w:val="004B6110"/>
    <w:rsid w:val="004B7341"/>
    <w:rsid w:val="004C3268"/>
    <w:rsid w:val="004E5DB3"/>
    <w:rsid w:val="004E65B5"/>
    <w:rsid w:val="004F2F65"/>
    <w:rsid w:val="004F4893"/>
    <w:rsid w:val="00502D0B"/>
    <w:rsid w:val="005144B6"/>
    <w:rsid w:val="005166B8"/>
    <w:rsid w:val="005215B4"/>
    <w:rsid w:val="00522514"/>
    <w:rsid w:val="00525DAE"/>
    <w:rsid w:val="00532DE6"/>
    <w:rsid w:val="00536AD7"/>
    <w:rsid w:val="00544760"/>
    <w:rsid w:val="005447A7"/>
    <w:rsid w:val="00547773"/>
    <w:rsid w:val="005552B2"/>
    <w:rsid w:val="00555EA8"/>
    <w:rsid w:val="00565666"/>
    <w:rsid w:val="0057288F"/>
    <w:rsid w:val="00576928"/>
    <w:rsid w:val="0058532A"/>
    <w:rsid w:val="005B7189"/>
    <w:rsid w:val="005D1775"/>
    <w:rsid w:val="005D58F7"/>
    <w:rsid w:val="005D78B7"/>
    <w:rsid w:val="005E37D3"/>
    <w:rsid w:val="005E7160"/>
    <w:rsid w:val="005E7241"/>
    <w:rsid w:val="005F74B5"/>
    <w:rsid w:val="00605F78"/>
    <w:rsid w:val="0060691F"/>
    <w:rsid w:val="00627E1E"/>
    <w:rsid w:val="00665813"/>
    <w:rsid w:val="006674E5"/>
    <w:rsid w:val="00670F0B"/>
    <w:rsid w:val="00672BFE"/>
    <w:rsid w:val="00676357"/>
    <w:rsid w:val="00677700"/>
    <w:rsid w:val="00680AF2"/>
    <w:rsid w:val="00682631"/>
    <w:rsid w:val="00696EF2"/>
    <w:rsid w:val="0069731A"/>
    <w:rsid w:val="006A1020"/>
    <w:rsid w:val="006A21E0"/>
    <w:rsid w:val="006A54DF"/>
    <w:rsid w:val="006A5BFA"/>
    <w:rsid w:val="006A61B9"/>
    <w:rsid w:val="006A73D8"/>
    <w:rsid w:val="006B173D"/>
    <w:rsid w:val="006B5D63"/>
    <w:rsid w:val="006E3A90"/>
    <w:rsid w:val="006E7427"/>
    <w:rsid w:val="006F3B4F"/>
    <w:rsid w:val="00707151"/>
    <w:rsid w:val="007133FA"/>
    <w:rsid w:val="0073659A"/>
    <w:rsid w:val="00753C04"/>
    <w:rsid w:val="00762B3C"/>
    <w:rsid w:val="007816D2"/>
    <w:rsid w:val="00781F17"/>
    <w:rsid w:val="0078717A"/>
    <w:rsid w:val="007A114F"/>
    <w:rsid w:val="007A11A3"/>
    <w:rsid w:val="007A676F"/>
    <w:rsid w:val="007B223D"/>
    <w:rsid w:val="007B5B89"/>
    <w:rsid w:val="007F7E6D"/>
    <w:rsid w:val="0080173E"/>
    <w:rsid w:val="00806199"/>
    <w:rsid w:val="008067B9"/>
    <w:rsid w:val="008141DA"/>
    <w:rsid w:val="0082510F"/>
    <w:rsid w:val="00825F92"/>
    <w:rsid w:val="00837BA3"/>
    <w:rsid w:val="00852F24"/>
    <w:rsid w:val="00853B1C"/>
    <w:rsid w:val="00870357"/>
    <w:rsid w:val="0087262F"/>
    <w:rsid w:val="008771FE"/>
    <w:rsid w:val="008821FA"/>
    <w:rsid w:val="00885910"/>
    <w:rsid w:val="008B56DE"/>
    <w:rsid w:val="008B7DC1"/>
    <w:rsid w:val="008C0B73"/>
    <w:rsid w:val="008C5200"/>
    <w:rsid w:val="008C5489"/>
    <w:rsid w:val="008D7FCB"/>
    <w:rsid w:val="008E6FDF"/>
    <w:rsid w:val="008F3634"/>
    <w:rsid w:val="008F64CD"/>
    <w:rsid w:val="0090005C"/>
    <w:rsid w:val="00911721"/>
    <w:rsid w:val="00914FDA"/>
    <w:rsid w:val="00926C97"/>
    <w:rsid w:val="0094172E"/>
    <w:rsid w:val="00955767"/>
    <w:rsid w:val="00983AF0"/>
    <w:rsid w:val="00986750"/>
    <w:rsid w:val="009A7D5D"/>
    <w:rsid w:val="009B7146"/>
    <w:rsid w:val="009C0F3D"/>
    <w:rsid w:val="009D1C2B"/>
    <w:rsid w:val="009D294B"/>
    <w:rsid w:val="009E0549"/>
    <w:rsid w:val="009E19C7"/>
    <w:rsid w:val="009E2196"/>
    <w:rsid w:val="009F0796"/>
    <w:rsid w:val="009F1B82"/>
    <w:rsid w:val="009F45D4"/>
    <w:rsid w:val="009F7575"/>
    <w:rsid w:val="00A15C45"/>
    <w:rsid w:val="00A177E5"/>
    <w:rsid w:val="00A23ED7"/>
    <w:rsid w:val="00A55464"/>
    <w:rsid w:val="00A764C6"/>
    <w:rsid w:val="00A77967"/>
    <w:rsid w:val="00A851A8"/>
    <w:rsid w:val="00A91454"/>
    <w:rsid w:val="00A9254C"/>
    <w:rsid w:val="00A966AC"/>
    <w:rsid w:val="00AA39BC"/>
    <w:rsid w:val="00AB245C"/>
    <w:rsid w:val="00AB3E9B"/>
    <w:rsid w:val="00AB5F2A"/>
    <w:rsid w:val="00AD4BB3"/>
    <w:rsid w:val="00AD6104"/>
    <w:rsid w:val="00AD6F48"/>
    <w:rsid w:val="00AE1B7B"/>
    <w:rsid w:val="00AE70F2"/>
    <w:rsid w:val="00B04A13"/>
    <w:rsid w:val="00B10696"/>
    <w:rsid w:val="00B24B89"/>
    <w:rsid w:val="00B2705C"/>
    <w:rsid w:val="00B36686"/>
    <w:rsid w:val="00B40CD3"/>
    <w:rsid w:val="00B423DD"/>
    <w:rsid w:val="00B524A4"/>
    <w:rsid w:val="00B5395F"/>
    <w:rsid w:val="00B67C4D"/>
    <w:rsid w:val="00B72D8C"/>
    <w:rsid w:val="00B743FF"/>
    <w:rsid w:val="00B86BA2"/>
    <w:rsid w:val="00B90E21"/>
    <w:rsid w:val="00B91970"/>
    <w:rsid w:val="00B96A3D"/>
    <w:rsid w:val="00B979E4"/>
    <w:rsid w:val="00BA7E2B"/>
    <w:rsid w:val="00BB2ACA"/>
    <w:rsid w:val="00BB2B54"/>
    <w:rsid w:val="00BB59AE"/>
    <w:rsid w:val="00BD3807"/>
    <w:rsid w:val="00BD44C1"/>
    <w:rsid w:val="00C01881"/>
    <w:rsid w:val="00C034EB"/>
    <w:rsid w:val="00C10295"/>
    <w:rsid w:val="00C11995"/>
    <w:rsid w:val="00C219C8"/>
    <w:rsid w:val="00C26955"/>
    <w:rsid w:val="00C27876"/>
    <w:rsid w:val="00C27EA8"/>
    <w:rsid w:val="00C33864"/>
    <w:rsid w:val="00C35B13"/>
    <w:rsid w:val="00C45947"/>
    <w:rsid w:val="00C45E50"/>
    <w:rsid w:val="00C61F00"/>
    <w:rsid w:val="00C92F08"/>
    <w:rsid w:val="00CA2E4E"/>
    <w:rsid w:val="00CB0EF4"/>
    <w:rsid w:val="00CC18EC"/>
    <w:rsid w:val="00CC6413"/>
    <w:rsid w:val="00CD024B"/>
    <w:rsid w:val="00CF09EF"/>
    <w:rsid w:val="00D017C9"/>
    <w:rsid w:val="00D02231"/>
    <w:rsid w:val="00D147E7"/>
    <w:rsid w:val="00D232F2"/>
    <w:rsid w:val="00D261EC"/>
    <w:rsid w:val="00D3475D"/>
    <w:rsid w:val="00D436A5"/>
    <w:rsid w:val="00D44E40"/>
    <w:rsid w:val="00D50BF4"/>
    <w:rsid w:val="00D601C5"/>
    <w:rsid w:val="00D60FEF"/>
    <w:rsid w:val="00D62BD1"/>
    <w:rsid w:val="00D6319F"/>
    <w:rsid w:val="00D6699B"/>
    <w:rsid w:val="00D71044"/>
    <w:rsid w:val="00D8451D"/>
    <w:rsid w:val="00D9298C"/>
    <w:rsid w:val="00D93E21"/>
    <w:rsid w:val="00D96446"/>
    <w:rsid w:val="00DA52C2"/>
    <w:rsid w:val="00DC7DBD"/>
    <w:rsid w:val="00DD4230"/>
    <w:rsid w:val="00DE0147"/>
    <w:rsid w:val="00DE7B9B"/>
    <w:rsid w:val="00E02D7C"/>
    <w:rsid w:val="00E04FC2"/>
    <w:rsid w:val="00E12819"/>
    <w:rsid w:val="00E5020C"/>
    <w:rsid w:val="00E57448"/>
    <w:rsid w:val="00E65A69"/>
    <w:rsid w:val="00E70919"/>
    <w:rsid w:val="00E72203"/>
    <w:rsid w:val="00E77178"/>
    <w:rsid w:val="00EA24B1"/>
    <w:rsid w:val="00EA4612"/>
    <w:rsid w:val="00EA46E4"/>
    <w:rsid w:val="00EA6B82"/>
    <w:rsid w:val="00EB003E"/>
    <w:rsid w:val="00EC003A"/>
    <w:rsid w:val="00EE073B"/>
    <w:rsid w:val="00EE3232"/>
    <w:rsid w:val="00EE3699"/>
    <w:rsid w:val="00EF0344"/>
    <w:rsid w:val="00EF2DDE"/>
    <w:rsid w:val="00EF330B"/>
    <w:rsid w:val="00EF3870"/>
    <w:rsid w:val="00EF4579"/>
    <w:rsid w:val="00F02E55"/>
    <w:rsid w:val="00F04EAD"/>
    <w:rsid w:val="00F05B94"/>
    <w:rsid w:val="00F0615D"/>
    <w:rsid w:val="00F07988"/>
    <w:rsid w:val="00F142FF"/>
    <w:rsid w:val="00F1432E"/>
    <w:rsid w:val="00F2782F"/>
    <w:rsid w:val="00F32878"/>
    <w:rsid w:val="00F36CC5"/>
    <w:rsid w:val="00F37F1E"/>
    <w:rsid w:val="00F414E1"/>
    <w:rsid w:val="00F56DA5"/>
    <w:rsid w:val="00F56DC0"/>
    <w:rsid w:val="00F5714D"/>
    <w:rsid w:val="00F60B12"/>
    <w:rsid w:val="00F643D5"/>
    <w:rsid w:val="00F74F80"/>
    <w:rsid w:val="00F85981"/>
    <w:rsid w:val="00F863AA"/>
    <w:rsid w:val="00F86679"/>
    <w:rsid w:val="00FA1D50"/>
    <w:rsid w:val="00FA2F76"/>
    <w:rsid w:val="00FB48CD"/>
    <w:rsid w:val="00FC5FB6"/>
    <w:rsid w:val="00FC7985"/>
    <w:rsid w:val="00FD3B99"/>
    <w:rsid w:val="00FD7143"/>
    <w:rsid w:val="00FE63D0"/>
    <w:rsid w:val="00FF6EAE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8451D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3"/>
    <w:next w:val="a3"/>
    <w:qFormat/>
    <w:pPr>
      <w:keepNext/>
      <w:jc w:val="left"/>
      <w:outlineLvl w:val="0"/>
    </w:pPr>
    <w:rPr>
      <w:rFonts w:ascii="MS UI Gothic" w:eastAsia="MS UI Gothic" w:hAnsi="MS UI Gothic" w:hint="eastAsia"/>
      <w:b/>
      <w:sz w:val="84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">
    <w:name w:val="一级目录"/>
    <w:pPr>
      <w:numPr>
        <w:numId w:val="1"/>
      </w:numPr>
      <w:spacing w:beforeLines="100"/>
    </w:pPr>
    <w:rPr>
      <w:rFonts w:eastAsia="黑体"/>
      <w:kern w:val="2"/>
      <w:sz w:val="21"/>
      <w:szCs w:val="24"/>
    </w:rPr>
  </w:style>
  <w:style w:type="paragraph" w:customStyle="1" w:styleId="a0">
    <w:name w:val="二级目录"/>
    <w:basedOn w:val="a3"/>
    <w:pPr>
      <w:numPr>
        <w:ilvl w:val="1"/>
        <w:numId w:val="1"/>
      </w:numPr>
      <w:spacing w:beforeLines="50"/>
    </w:pPr>
    <w:rPr>
      <w:rFonts w:eastAsia="楷体_GB2312"/>
      <w:b/>
      <w:szCs w:val="20"/>
    </w:rPr>
  </w:style>
  <w:style w:type="paragraph" w:customStyle="1" w:styleId="a1">
    <w:name w:val="三级目录"/>
    <w:basedOn w:val="a3"/>
    <w:pPr>
      <w:numPr>
        <w:ilvl w:val="2"/>
        <w:numId w:val="1"/>
      </w:numPr>
    </w:pPr>
    <w:rPr>
      <w:szCs w:val="20"/>
    </w:rPr>
  </w:style>
  <w:style w:type="paragraph" w:customStyle="1" w:styleId="a2">
    <w:name w:val="四级目录"/>
    <w:basedOn w:val="a3"/>
    <w:pPr>
      <w:numPr>
        <w:ilvl w:val="3"/>
        <w:numId w:val="1"/>
      </w:numPr>
    </w:pPr>
    <w:rPr>
      <w:szCs w:val="20"/>
    </w:rPr>
  </w:style>
  <w:style w:type="paragraph" w:customStyle="1" w:styleId="Web">
    <w:name w:val="普通 (Web)"/>
    <w:basedOn w:val="a3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</w:rPr>
  </w:style>
  <w:style w:type="paragraph" w:styleId="a7">
    <w:name w:val="header"/>
    <w:basedOn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"/>
    <w:basedOn w:val="a3"/>
    <w:rPr>
      <w:rFonts w:eastAsia="仿宋_GB2312"/>
      <w:sz w:val="30"/>
      <w:szCs w:val="20"/>
    </w:rPr>
  </w:style>
  <w:style w:type="character" w:styleId="aa">
    <w:name w:val="page number"/>
    <w:basedOn w:val="a4"/>
  </w:style>
  <w:style w:type="paragraph" w:styleId="ab">
    <w:name w:val="Balloon Text"/>
    <w:basedOn w:val="a3"/>
    <w:link w:val="Char"/>
    <w:rsid w:val="007B5B89"/>
    <w:rPr>
      <w:sz w:val="18"/>
      <w:szCs w:val="18"/>
    </w:rPr>
  </w:style>
  <w:style w:type="character" w:customStyle="1" w:styleId="Char">
    <w:name w:val="批注框文本 Char"/>
    <w:link w:val="ab"/>
    <w:rsid w:val="007B5B89"/>
    <w:rPr>
      <w:kern w:val="2"/>
      <w:sz w:val="18"/>
      <w:szCs w:val="18"/>
    </w:rPr>
  </w:style>
  <w:style w:type="paragraph" w:customStyle="1" w:styleId="ac">
    <w:name w:val="段"/>
    <w:basedOn w:val="a3"/>
    <w:link w:val="Char0"/>
    <w:uiPriority w:val="99"/>
    <w:qFormat/>
    <w:rsid w:val="00366F90"/>
    <w:pPr>
      <w:adjustRightInd w:val="0"/>
      <w:snapToGrid w:val="0"/>
      <w:spacing w:line="400" w:lineRule="exact"/>
      <w:ind w:firstLineChars="200" w:firstLine="200"/>
    </w:pPr>
    <w:rPr>
      <w:rFonts w:eastAsia="方正书宋简体"/>
      <w:bCs/>
      <w:spacing w:val="4"/>
      <w:szCs w:val="21"/>
    </w:rPr>
  </w:style>
  <w:style w:type="character" w:customStyle="1" w:styleId="Char0">
    <w:name w:val="段 Char"/>
    <w:link w:val="ac"/>
    <w:uiPriority w:val="99"/>
    <w:rsid w:val="00366F90"/>
    <w:rPr>
      <w:rFonts w:eastAsia="方正书宋简体"/>
      <w:bCs/>
      <w:spacing w:val="4"/>
      <w:kern w:val="2"/>
      <w:sz w:val="24"/>
      <w:szCs w:val="21"/>
    </w:rPr>
  </w:style>
  <w:style w:type="paragraph" w:customStyle="1" w:styleId="A10">
    <w:name w:val="A1节"/>
    <w:basedOn w:val="ac"/>
    <w:rsid w:val="00F0615D"/>
    <w:pPr>
      <w:keepNext/>
    </w:pPr>
    <w:rPr>
      <w:rFonts w:ascii="黑体" w:eastAsia="黑体" w:hAnsi="黑体"/>
    </w:rPr>
  </w:style>
  <w:style w:type="paragraph" w:customStyle="1" w:styleId="ad">
    <w:name w:val="附件"/>
    <w:basedOn w:val="ac"/>
    <w:rsid w:val="00415383"/>
    <w:pPr>
      <w:ind w:firstLineChars="0" w:firstLine="0"/>
    </w:pPr>
    <w:rPr>
      <w:rFonts w:ascii="黑体" w:eastAsia="黑体"/>
    </w:rPr>
  </w:style>
  <w:style w:type="paragraph" w:customStyle="1" w:styleId="ae">
    <w:name w:val="目次、标准名称标题"/>
    <w:basedOn w:val="a3"/>
    <w:next w:val="a3"/>
    <w:rsid w:val="00415383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eastAsia="黑体"/>
      <w:spacing w:val="4"/>
      <w:kern w:val="0"/>
      <w:sz w:val="32"/>
      <w:szCs w:val="32"/>
    </w:rPr>
  </w:style>
  <w:style w:type="character" w:styleId="af">
    <w:name w:val="annotation reference"/>
    <w:rsid w:val="00491324"/>
    <w:rPr>
      <w:sz w:val="21"/>
      <w:szCs w:val="21"/>
    </w:rPr>
  </w:style>
  <w:style w:type="paragraph" w:styleId="af0">
    <w:name w:val="annotation text"/>
    <w:basedOn w:val="a3"/>
    <w:link w:val="Char1"/>
    <w:rsid w:val="00491324"/>
    <w:pPr>
      <w:jc w:val="left"/>
    </w:pPr>
    <w:rPr>
      <w:sz w:val="21"/>
    </w:rPr>
  </w:style>
  <w:style w:type="character" w:customStyle="1" w:styleId="Char1">
    <w:name w:val="批注文字 Char"/>
    <w:link w:val="af0"/>
    <w:rsid w:val="00491324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2"/>
    <w:rsid w:val="00491324"/>
    <w:rPr>
      <w:b/>
      <w:bCs/>
    </w:rPr>
  </w:style>
  <w:style w:type="character" w:customStyle="1" w:styleId="Char2">
    <w:name w:val="批注主题 Char"/>
    <w:link w:val="af1"/>
    <w:rsid w:val="00491324"/>
    <w:rPr>
      <w:b/>
      <w:bCs/>
      <w:kern w:val="2"/>
      <w:sz w:val="21"/>
      <w:szCs w:val="24"/>
    </w:rPr>
  </w:style>
  <w:style w:type="paragraph" w:styleId="af2">
    <w:name w:val="Normal (Web)"/>
    <w:basedOn w:val="a3"/>
    <w:rsid w:val="00DD423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201A">
    <w:name w:val="201附件A"/>
    <w:basedOn w:val="a3"/>
    <w:link w:val="201AChar"/>
    <w:qFormat/>
    <w:rsid w:val="00097468"/>
    <w:pPr>
      <w:adjustRightInd w:val="0"/>
      <w:snapToGrid w:val="0"/>
      <w:spacing w:line="400" w:lineRule="exact"/>
      <w:outlineLvl w:val="0"/>
    </w:pPr>
    <w:rPr>
      <w:rFonts w:ascii="黑体" w:eastAsia="黑体"/>
      <w:spacing w:val="4"/>
      <w:kern w:val="0"/>
      <w:szCs w:val="20"/>
      <w:lang w:val="x-none" w:eastAsia="x-none"/>
    </w:rPr>
  </w:style>
  <w:style w:type="character" w:customStyle="1" w:styleId="201AChar">
    <w:name w:val="201附件A Char"/>
    <w:link w:val="201A"/>
    <w:rsid w:val="00097468"/>
    <w:rPr>
      <w:rFonts w:ascii="黑体" w:eastAsia="黑体"/>
      <w:spacing w:val="4"/>
      <w:sz w:val="24"/>
      <w:lang w:val="x-none" w:eastAsia="x-none"/>
    </w:rPr>
  </w:style>
  <w:style w:type="paragraph" w:customStyle="1" w:styleId="991">
    <w:name w:val="991规则名称"/>
    <w:basedOn w:val="ae"/>
    <w:link w:val="991Char"/>
    <w:qFormat/>
    <w:rsid w:val="00097468"/>
    <w:pPr>
      <w:outlineLvl w:val="9"/>
    </w:pPr>
  </w:style>
  <w:style w:type="character" w:customStyle="1" w:styleId="991Char">
    <w:name w:val="991规则名称 Char"/>
    <w:link w:val="991"/>
    <w:rsid w:val="00097468"/>
    <w:rPr>
      <w:rFonts w:ascii="黑体" w:eastAsia="黑体"/>
      <w:spacing w:val="4"/>
      <w:sz w:val="32"/>
      <w:szCs w:val="32"/>
      <w:shd w:val="clear" w:color="FFFFFF" w:fill="FFFFFF"/>
    </w:rPr>
  </w:style>
  <w:style w:type="character" w:customStyle="1" w:styleId="001Char">
    <w:name w:val="001段 Char"/>
    <w:link w:val="001"/>
    <w:rsid w:val="00097468"/>
    <w:rPr>
      <w:rFonts w:eastAsia="方正书宋简体"/>
      <w:spacing w:val="4"/>
      <w:sz w:val="24"/>
      <w:szCs w:val="21"/>
      <w:lang w:val="x-none" w:eastAsia="x-none"/>
    </w:rPr>
  </w:style>
  <w:style w:type="paragraph" w:customStyle="1" w:styleId="001">
    <w:name w:val="001段"/>
    <w:basedOn w:val="ac"/>
    <w:link w:val="001Char"/>
    <w:qFormat/>
    <w:rsid w:val="00097468"/>
    <w:pPr>
      <w:ind w:firstLine="496"/>
    </w:pPr>
    <w:rPr>
      <w:bCs w:val="0"/>
      <w:kern w:val="0"/>
      <w:lang w:val="x-none" w:eastAsia="x-none"/>
    </w:rPr>
  </w:style>
  <w:style w:type="character" w:customStyle="1" w:styleId="303Char">
    <w:name w:val="303条号 Char"/>
    <w:link w:val="303"/>
    <w:rsid w:val="00097468"/>
    <w:rPr>
      <w:rFonts w:ascii="黑体" w:eastAsia="黑体" w:hAnsi="黑体"/>
      <w:spacing w:val="4"/>
      <w:sz w:val="24"/>
      <w:lang w:val="x-none" w:eastAsia="x-none"/>
    </w:rPr>
  </w:style>
  <w:style w:type="paragraph" w:customStyle="1" w:styleId="303">
    <w:name w:val="303条号"/>
    <w:basedOn w:val="ac"/>
    <w:link w:val="303Char"/>
    <w:qFormat/>
    <w:rsid w:val="00097468"/>
    <w:pPr>
      <w:ind w:firstLine="496"/>
    </w:pPr>
    <w:rPr>
      <w:rFonts w:ascii="黑体" w:eastAsia="黑体" w:hAnsi="黑体"/>
      <w:bCs w:val="0"/>
      <w:kern w:val="0"/>
      <w:szCs w:val="20"/>
      <w:lang w:val="x-none" w:eastAsia="x-none"/>
    </w:rPr>
  </w:style>
  <w:style w:type="paragraph" w:customStyle="1" w:styleId="202">
    <w:name w:val="202附件名称"/>
    <w:basedOn w:val="ae"/>
    <w:link w:val="202Char"/>
    <w:qFormat/>
    <w:rsid w:val="00D147E7"/>
    <w:rPr>
      <w:noProof/>
    </w:rPr>
  </w:style>
  <w:style w:type="character" w:customStyle="1" w:styleId="202Char">
    <w:name w:val="202附件名称 Char"/>
    <w:link w:val="202"/>
    <w:rsid w:val="00D147E7"/>
    <w:rPr>
      <w:rFonts w:ascii="黑体" w:eastAsia="黑体"/>
      <w:noProof/>
      <w:spacing w:val="4"/>
      <w:sz w:val="32"/>
      <w:szCs w:val="32"/>
      <w:shd w:val="clear" w:color="FFFFFF" w:fill="FFFFFF"/>
    </w:rPr>
  </w:style>
  <w:style w:type="paragraph" w:customStyle="1" w:styleId="2031">
    <w:name w:val="203 1级"/>
    <w:basedOn w:val="a3"/>
    <w:link w:val="2031Char"/>
    <w:qFormat/>
    <w:rsid w:val="00D147E7"/>
    <w:pPr>
      <w:keepLines/>
      <w:adjustRightInd w:val="0"/>
      <w:snapToGrid w:val="0"/>
      <w:spacing w:beforeLines="100" w:before="100" w:afterLines="35" w:after="35" w:line="460" w:lineRule="exact"/>
      <w:ind w:firstLineChars="200" w:firstLine="200"/>
      <w:jc w:val="left"/>
      <w:outlineLvl w:val="1"/>
    </w:pPr>
    <w:rPr>
      <w:rFonts w:ascii="黑体" w:eastAsia="黑体" w:hAnsi="黑体"/>
      <w:bCs/>
      <w:spacing w:val="4"/>
      <w:kern w:val="0"/>
      <w:szCs w:val="21"/>
      <w:lang w:val="zh-CN"/>
    </w:rPr>
  </w:style>
  <w:style w:type="character" w:customStyle="1" w:styleId="2031Char">
    <w:name w:val="203 1级 Char"/>
    <w:basedOn w:val="a4"/>
    <w:link w:val="2031"/>
    <w:rsid w:val="00D147E7"/>
    <w:rPr>
      <w:rFonts w:ascii="黑体" w:eastAsia="黑体" w:hAnsi="黑体"/>
      <w:bCs/>
      <w:spacing w:val="4"/>
      <w:sz w:val="24"/>
      <w:szCs w:val="21"/>
      <w:lang w:val="zh-CN"/>
    </w:rPr>
  </w:style>
  <w:style w:type="paragraph" w:customStyle="1" w:styleId="2042">
    <w:name w:val="204 2级"/>
    <w:basedOn w:val="a3"/>
    <w:link w:val="2042Char"/>
    <w:qFormat/>
    <w:rsid w:val="00D147E7"/>
    <w:pPr>
      <w:keepLines/>
      <w:adjustRightInd w:val="0"/>
      <w:snapToGrid w:val="0"/>
      <w:spacing w:beforeLines="35" w:before="35" w:afterLines="25" w:after="25" w:line="400" w:lineRule="exact"/>
      <w:ind w:firstLineChars="200" w:firstLine="200"/>
      <w:jc w:val="left"/>
      <w:outlineLvl w:val="2"/>
    </w:pPr>
    <w:rPr>
      <w:rFonts w:ascii="黑体" w:eastAsia="方正书宋简体"/>
      <w:spacing w:val="4"/>
      <w:szCs w:val="21"/>
    </w:rPr>
  </w:style>
  <w:style w:type="character" w:customStyle="1" w:styleId="2042Char">
    <w:name w:val="204 2级 Char"/>
    <w:link w:val="2042"/>
    <w:rsid w:val="00D147E7"/>
    <w:rPr>
      <w:rFonts w:ascii="黑体" w:eastAsia="方正书宋简体"/>
      <w:spacing w:val="4"/>
      <w:kern w:val="2"/>
      <w:sz w:val="24"/>
      <w:szCs w:val="21"/>
    </w:rPr>
  </w:style>
  <w:style w:type="paragraph" w:customStyle="1" w:styleId="2053">
    <w:name w:val="205 3级以下"/>
    <w:basedOn w:val="2042"/>
    <w:link w:val="2053Char"/>
    <w:qFormat/>
    <w:rsid w:val="00081E2B"/>
    <w:pPr>
      <w:outlineLvl w:val="3"/>
    </w:pPr>
  </w:style>
  <w:style w:type="character" w:customStyle="1" w:styleId="2053Char">
    <w:name w:val="205 3级以下 Char"/>
    <w:link w:val="2053"/>
    <w:rsid w:val="00081E2B"/>
    <w:rPr>
      <w:rFonts w:ascii="黑体" w:eastAsia="方正书宋简体"/>
      <w:spacing w:val="4"/>
      <w:kern w:val="2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8451D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3"/>
    <w:next w:val="a3"/>
    <w:qFormat/>
    <w:pPr>
      <w:keepNext/>
      <w:jc w:val="left"/>
      <w:outlineLvl w:val="0"/>
    </w:pPr>
    <w:rPr>
      <w:rFonts w:ascii="MS UI Gothic" w:eastAsia="MS UI Gothic" w:hAnsi="MS UI Gothic" w:hint="eastAsia"/>
      <w:b/>
      <w:sz w:val="84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">
    <w:name w:val="一级目录"/>
    <w:pPr>
      <w:numPr>
        <w:numId w:val="1"/>
      </w:numPr>
      <w:spacing w:beforeLines="100"/>
    </w:pPr>
    <w:rPr>
      <w:rFonts w:eastAsia="黑体"/>
      <w:kern w:val="2"/>
      <w:sz w:val="21"/>
      <w:szCs w:val="24"/>
    </w:rPr>
  </w:style>
  <w:style w:type="paragraph" w:customStyle="1" w:styleId="a0">
    <w:name w:val="二级目录"/>
    <w:basedOn w:val="a3"/>
    <w:pPr>
      <w:numPr>
        <w:ilvl w:val="1"/>
        <w:numId w:val="1"/>
      </w:numPr>
      <w:spacing w:beforeLines="50"/>
    </w:pPr>
    <w:rPr>
      <w:rFonts w:eastAsia="楷体_GB2312"/>
      <w:b/>
      <w:szCs w:val="20"/>
    </w:rPr>
  </w:style>
  <w:style w:type="paragraph" w:customStyle="1" w:styleId="a1">
    <w:name w:val="三级目录"/>
    <w:basedOn w:val="a3"/>
    <w:pPr>
      <w:numPr>
        <w:ilvl w:val="2"/>
        <w:numId w:val="1"/>
      </w:numPr>
    </w:pPr>
    <w:rPr>
      <w:szCs w:val="20"/>
    </w:rPr>
  </w:style>
  <w:style w:type="paragraph" w:customStyle="1" w:styleId="a2">
    <w:name w:val="四级目录"/>
    <w:basedOn w:val="a3"/>
    <w:pPr>
      <w:numPr>
        <w:ilvl w:val="3"/>
        <w:numId w:val="1"/>
      </w:numPr>
    </w:pPr>
    <w:rPr>
      <w:szCs w:val="20"/>
    </w:rPr>
  </w:style>
  <w:style w:type="paragraph" w:customStyle="1" w:styleId="Web">
    <w:name w:val="普通 (Web)"/>
    <w:basedOn w:val="a3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</w:rPr>
  </w:style>
  <w:style w:type="paragraph" w:styleId="a7">
    <w:name w:val="header"/>
    <w:basedOn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"/>
    <w:basedOn w:val="a3"/>
    <w:rPr>
      <w:rFonts w:eastAsia="仿宋_GB2312"/>
      <w:sz w:val="30"/>
      <w:szCs w:val="20"/>
    </w:rPr>
  </w:style>
  <w:style w:type="character" w:styleId="aa">
    <w:name w:val="page number"/>
    <w:basedOn w:val="a4"/>
  </w:style>
  <w:style w:type="paragraph" w:styleId="ab">
    <w:name w:val="Balloon Text"/>
    <w:basedOn w:val="a3"/>
    <w:link w:val="Char"/>
    <w:rsid w:val="007B5B89"/>
    <w:rPr>
      <w:sz w:val="18"/>
      <w:szCs w:val="18"/>
    </w:rPr>
  </w:style>
  <w:style w:type="character" w:customStyle="1" w:styleId="Char">
    <w:name w:val="批注框文本 Char"/>
    <w:link w:val="ab"/>
    <w:rsid w:val="007B5B89"/>
    <w:rPr>
      <w:kern w:val="2"/>
      <w:sz w:val="18"/>
      <w:szCs w:val="18"/>
    </w:rPr>
  </w:style>
  <w:style w:type="paragraph" w:customStyle="1" w:styleId="ac">
    <w:name w:val="段"/>
    <w:basedOn w:val="a3"/>
    <w:link w:val="Char0"/>
    <w:uiPriority w:val="99"/>
    <w:qFormat/>
    <w:rsid w:val="00366F90"/>
    <w:pPr>
      <w:adjustRightInd w:val="0"/>
      <w:snapToGrid w:val="0"/>
      <w:spacing w:line="400" w:lineRule="exact"/>
      <w:ind w:firstLineChars="200" w:firstLine="200"/>
    </w:pPr>
    <w:rPr>
      <w:rFonts w:eastAsia="方正书宋简体"/>
      <w:bCs/>
      <w:spacing w:val="4"/>
      <w:szCs w:val="21"/>
    </w:rPr>
  </w:style>
  <w:style w:type="character" w:customStyle="1" w:styleId="Char0">
    <w:name w:val="段 Char"/>
    <w:link w:val="ac"/>
    <w:uiPriority w:val="99"/>
    <w:rsid w:val="00366F90"/>
    <w:rPr>
      <w:rFonts w:eastAsia="方正书宋简体"/>
      <w:bCs/>
      <w:spacing w:val="4"/>
      <w:kern w:val="2"/>
      <w:sz w:val="24"/>
      <w:szCs w:val="21"/>
    </w:rPr>
  </w:style>
  <w:style w:type="paragraph" w:customStyle="1" w:styleId="A10">
    <w:name w:val="A1节"/>
    <w:basedOn w:val="ac"/>
    <w:rsid w:val="00F0615D"/>
    <w:pPr>
      <w:keepNext/>
    </w:pPr>
    <w:rPr>
      <w:rFonts w:ascii="黑体" w:eastAsia="黑体" w:hAnsi="黑体"/>
    </w:rPr>
  </w:style>
  <w:style w:type="paragraph" w:customStyle="1" w:styleId="ad">
    <w:name w:val="附件"/>
    <w:basedOn w:val="ac"/>
    <w:rsid w:val="00415383"/>
    <w:pPr>
      <w:ind w:firstLineChars="0" w:firstLine="0"/>
    </w:pPr>
    <w:rPr>
      <w:rFonts w:ascii="黑体" w:eastAsia="黑体"/>
    </w:rPr>
  </w:style>
  <w:style w:type="paragraph" w:customStyle="1" w:styleId="ae">
    <w:name w:val="目次、标准名称标题"/>
    <w:basedOn w:val="a3"/>
    <w:next w:val="a3"/>
    <w:rsid w:val="00415383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eastAsia="黑体"/>
      <w:spacing w:val="4"/>
      <w:kern w:val="0"/>
      <w:sz w:val="32"/>
      <w:szCs w:val="32"/>
    </w:rPr>
  </w:style>
  <w:style w:type="character" w:styleId="af">
    <w:name w:val="annotation reference"/>
    <w:rsid w:val="00491324"/>
    <w:rPr>
      <w:sz w:val="21"/>
      <w:szCs w:val="21"/>
    </w:rPr>
  </w:style>
  <w:style w:type="paragraph" w:styleId="af0">
    <w:name w:val="annotation text"/>
    <w:basedOn w:val="a3"/>
    <w:link w:val="Char1"/>
    <w:rsid w:val="00491324"/>
    <w:pPr>
      <w:jc w:val="left"/>
    </w:pPr>
    <w:rPr>
      <w:sz w:val="21"/>
    </w:rPr>
  </w:style>
  <w:style w:type="character" w:customStyle="1" w:styleId="Char1">
    <w:name w:val="批注文字 Char"/>
    <w:link w:val="af0"/>
    <w:rsid w:val="00491324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2"/>
    <w:rsid w:val="00491324"/>
    <w:rPr>
      <w:b/>
      <w:bCs/>
    </w:rPr>
  </w:style>
  <w:style w:type="character" w:customStyle="1" w:styleId="Char2">
    <w:name w:val="批注主题 Char"/>
    <w:link w:val="af1"/>
    <w:rsid w:val="00491324"/>
    <w:rPr>
      <w:b/>
      <w:bCs/>
      <w:kern w:val="2"/>
      <w:sz w:val="21"/>
      <w:szCs w:val="24"/>
    </w:rPr>
  </w:style>
  <w:style w:type="paragraph" w:styleId="af2">
    <w:name w:val="Normal (Web)"/>
    <w:basedOn w:val="a3"/>
    <w:rsid w:val="00DD423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201A">
    <w:name w:val="201附件A"/>
    <w:basedOn w:val="a3"/>
    <w:link w:val="201AChar"/>
    <w:qFormat/>
    <w:rsid w:val="00097468"/>
    <w:pPr>
      <w:adjustRightInd w:val="0"/>
      <w:snapToGrid w:val="0"/>
      <w:spacing w:line="400" w:lineRule="exact"/>
      <w:outlineLvl w:val="0"/>
    </w:pPr>
    <w:rPr>
      <w:rFonts w:ascii="黑体" w:eastAsia="黑体"/>
      <w:spacing w:val="4"/>
      <w:kern w:val="0"/>
      <w:szCs w:val="20"/>
      <w:lang w:val="x-none" w:eastAsia="x-none"/>
    </w:rPr>
  </w:style>
  <w:style w:type="character" w:customStyle="1" w:styleId="201AChar">
    <w:name w:val="201附件A Char"/>
    <w:link w:val="201A"/>
    <w:rsid w:val="00097468"/>
    <w:rPr>
      <w:rFonts w:ascii="黑体" w:eastAsia="黑体"/>
      <w:spacing w:val="4"/>
      <w:sz w:val="24"/>
      <w:lang w:val="x-none" w:eastAsia="x-none"/>
    </w:rPr>
  </w:style>
  <w:style w:type="paragraph" w:customStyle="1" w:styleId="991">
    <w:name w:val="991规则名称"/>
    <w:basedOn w:val="ae"/>
    <w:link w:val="991Char"/>
    <w:qFormat/>
    <w:rsid w:val="00097468"/>
    <w:pPr>
      <w:outlineLvl w:val="9"/>
    </w:pPr>
  </w:style>
  <w:style w:type="character" w:customStyle="1" w:styleId="991Char">
    <w:name w:val="991规则名称 Char"/>
    <w:link w:val="991"/>
    <w:rsid w:val="00097468"/>
    <w:rPr>
      <w:rFonts w:ascii="黑体" w:eastAsia="黑体"/>
      <w:spacing w:val="4"/>
      <w:sz w:val="32"/>
      <w:szCs w:val="32"/>
      <w:shd w:val="clear" w:color="FFFFFF" w:fill="FFFFFF"/>
    </w:rPr>
  </w:style>
  <w:style w:type="character" w:customStyle="1" w:styleId="001Char">
    <w:name w:val="001段 Char"/>
    <w:link w:val="001"/>
    <w:rsid w:val="00097468"/>
    <w:rPr>
      <w:rFonts w:eastAsia="方正书宋简体"/>
      <w:spacing w:val="4"/>
      <w:sz w:val="24"/>
      <w:szCs w:val="21"/>
      <w:lang w:val="x-none" w:eastAsia="x-none"/>
    </w:rPr>
  </w:style>
  <w:style w:type="paragraph" w:customStyle="1" w:styleId="001">
    <w:name w:val="001段"/>
    <w:basedOn w:val="ac"/>
    <w:link w:val="001Char"/>
    <w:qFormat/>
    <w:rsid w:val="00097468"/>
    <w:pPr>
      <w:ind w:firstLine="496"/>
    </w:pPr>
    <w:rPr>
      <w:bCs w:val="0"/>
      <w:kern w:val="0"/>
      <w:lang w:val="x-none" w:eastAsia="x-none"/>
    </w:rPr>
  </w:style>
  <w:style w:type="character" w:customStyle="1" w:styleId="303Char">
    <w:name w:val="303条号 Char"/>
    <w:link w:val="303"/>
    <w:rsid w:val="00097468"/>
    <w:rPr>
      <w:rFonts w:ascii="黑体" w:eastAsia="黑体" w:hAnsi="黑体"/>
      <w:spacing w:val="4"/>
      <w:sz w:val="24"/>
      <w:lang w:val="x-none" w:eastAsia="x-none"/>
    </w:rPr>
  </w:style>
  <w:style w:type="paragraph" w:customStyle="1" w:styleId="303">
    <w:name w:val="303条号"/>
    <w:basedOn w:val="ac"/>
    <w:link w:val="303Char"/>
    <w:qFormat/>
    <w:rsid w:val="00097468"/>
    <w:pPr>
      <w:ind w:firstLine="496"/>
    </w:pPr>
    <w:rPr>
      <w:rFonts w:ascii="黑体" w:eastAsia="黑体" w:hAnsi="黑体"/>
      <w:bCs w:val="0"/>
      <w:kern w:val="0"/>
      <w:szCs w:val="20"/>
      <w:lang w:val="x-none" w:eastAsia="x-none"/>
    </w:rPr>
  </w:style>
  <w:style w:type="paragraph" w:customStyle="1" w:styleId="202">
    <w:name w:val="202附件名称"/>
    <w:basedOn w:val="ae"/>
    <w:link w:val="202Char"/>
    <w:qFormat/>
    <w:rsid w:val="00D147E7"/>
    <w:rPr>
      <w:noProof/>
    </w:rPr>
  </w:style>
  <w:style w:type="character" w:customStyle="1" w:styleId="202Char">
    <w:name w:val="202附件名称 Char"/>
    <w:link w:val="202"/>
    <w:rsid w:val="00D147E7"/>
    <w:rPr>
      <w:rFonts w:ascii="黑体" w:eastAsia="黑体"/>
      <w:noProof/>
      <w:spacing w:val="4"/>
      <w:sz w:val="32"/>
      <w:szCs w:val="32"/>
      <w:shd w:val="clear" w:color="FFFFFF" w:fill="FFFFFF"/>
    </w:rPr>
  </w:style>
  <w:style w:type="paragraph" w:customStyle="1" w:styleId="2031">
    <w:name w:val="203 1级"/>
    <w:basedOn w:val="a3"/>
    <w:link w:val="2031Char"/>
    <w:qFormat/>
    <w:rsid w:val="00D147E7"/>
    <w:pPr>
      <w:keepLines/>
      <w:adjustRightInd w:val="0"/>
      <w:snapToGrid w:val="0"/>
      <w:spacing w:beforeLines="100" w:before="100" w:afterLines="35" w:after="35" w:line="460" w:lineRule="exact"/>
      <w:ind w:firstLineChars="200" w:firstLine="200"/>
      <w:jc w:val="left"/>
      <w:outlineLvl w:val="1"/>
    </w:pPr>
    <w:rPr>
      <w:rFonts w:ascii="黑体" w:eastAsia="黑体" w:hAnsi="黑体"/>
      <w:bCs/>
      <w:spacing w:val="4"/>
      <w:kern w:val="0"/>
      <w:szCs w:val="21"/>
      <w:lang w:val="zh-CN"/>
    </w:rPr>
  </w:style>
  <w:style w:type="character" w:customStyle="1" w:styleId="2031Char">
    <w:name w:val="203 1级 Char"/>
    <w:basedOn w:val="a4"/>
    <w:link w:val="2031"/>
    <w:rsid w:val="00D147E7"/>
    <w:rPr>
      <w:rFonts w:ascii="黑体" w:eastAsia="黑体" w:hAnsi="黑体"/>
      <w:bCs/>
      <w:spacing w:val="4"/>
      <w:sz w:val="24"/>
      <w:szCs w:val="21"/>
      <w:lang w:val="zh-CN"/>
    </w:rPr>
  </w:style>
  <w:style w:type="paragraph" w:customStyle="1" w:styleId="2042">
    <w:name w:val="204 2级"/>
    <w:basedOn w:val="a3"/>
    <w:link w:val="2042Char"/>
    <w:qFormat/>
    <w:rsid w:val="00D147E7"/>
    <w:pPr>
      <w:keepLines/>
      <w:adjustRightInd w:val="0"/>
      <w:snapToGrid w:val="0"/>
      <w:spacing w:beforeLines="35" w:before="35" w:afterLines="25" w:after="25" w:line="400" w:lineRule="exact"/>
      <w:ind w:firstLineChars="200" w:firstLine="200"/>
      <w:jc w:val="left"/>
      <w:outlineLvl w:val="2"/>
    </w:pPr>
    <w:rPr>
      <w:rFonts w:ascii="黑体" w:eastAsia="方正书宋简体"/>
      <w:spacing w:val="4"/>
      <w:szCs w:val="21"/>
    </w:rPr>
  </w:style>
  <w:style w:type="character" w:customStyle="1" w:styleId="2042Char">
    <w:name w:val="204 2级 Char"/>
    <w:link w:val="2042"/>
    <w:rsid w:val="00D147E7"/>
    <w:rPr>
      <w:rFonts w:ascii="黑体" w:eastAsia="方正书宋简体"/>
      <w:spacing w:val="4"/>
      <w:kern w:val="2"/>
      <w:sz w:val="24"/>
      <w:szCs w:val="21"/>
    </w:rPr>
  </w:style>
  <w:style w:type="paragraph" w:customStyle="1" w:styleId="2053">
    <w:name w:val="205 3级以下"/>
    <w:basedOn w:val="2042"/>
    <w:link w:val="2053Char"/>
    <w:qFormat/>
    <w:rsid w:val="00081E2B"/>
    <w:pPr>
      <w:outlineLvl w:val="3"/>
    </w:pPr>
  </w:style>
  <w:style w:type="character" w:customStyle="1" w:styleId="2053Char">
    <w:name w:val="205 3级以下 Char"/>
    <w:link w:val="2053"/>
    <w:rsid w:val="00081E2B"/>
    <w:rPr>
      <w:rFonts w:ascii="黑体" w:eastAsia="方正书宋简体"/>
      <w:spacing w:val="4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5099-C6DB-462C-ACBF-E29EDE6D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1211</Words>
  <Characters>6903</Characters>
  <Application>Microsoft Office Word</Application>
  <DocSecurity>0</DocSecurity>
  <Lines>57</Lines>
  <Paragraphs>16</Paragraphs>
  <ScaleCrop>false</ScaleCrop>
  <Company>kd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 考核方法及评定</dc:title>
  <dc:creator>sy</dc:creator>
  <cp:lastModifiedBy>user</cp:lastModifiedBy>
  <cp:revision>11</cp:revision>
  <cp:lastPrinted>2005-06-22T02:25:00Z</cp:lastPrinted>
  <dcterms:created xsi:type="dcterms:W3CDTF">2019-04-08T08:33:00Z</dcterms:created>
  <dcterms:modified xsi:type="dcterms:W3CDTF">2019-04-10T09:43:00Z</dcterms:modified>
</cp:coreProperties>
</file>