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AB98" w14:textId="5D7E4087" w:rsidR="008B355D" w:rsidRPr="008B355D" w:rsidRDefault="00083869" w:rsidP="009E4488">
      <w:pPr>
        <w:widowControl/>
        <w:spacing w:beforeLines="50" w:before="156" w:afterLines="50" w:after="156"/>
        <w:jc w:val="center"/>
        <w:textAlignment w:val="center"/>
        <w:rPr>
          <w:rFonts w:ascii="宋体" w:eastAsia="宋体" w:hAnsi="宋体" w:cs="仿宋" w:hint="eastAsia"/>
          <w:b/>
          <w:bCs/>
          <w:color w:val="000000"/>
          <w:kern w:val="0"/>
          <w:sz w:val="30"/>
          <w:szCs w:val="30"/>
        </w:rPr>
      </w:pPr>
      <w:r>
        <w:rPr>
          <w:rFonts w:ascii="宋体" w:eastAsia="宋体" w:hAnsi="宋体" w:cs="仿宋" w:hint="eastAsia"/>
          <w:b/>
          <w:bCs/>
          <w:color w:val="000000"/>
          <w:kern w:val="0"/>
          <w:sz w:val="30"/>
          <w:szCs w:val="30"/>
        </w:rPr>
        <w:t>ACAIC 2026</w:t>
      </w:r>
      <w:r w:rsidR="008B355D" w:rsidRPr="008B355D">
        <w:rPr>
          <w:rFonts w:ascii="宋体" w:eastAsia="宋体" w:hAnsi="宋体" w:cs="仿宋" w:hint="eastAsia"/>
          <w:b/>
          <w:bCs/>
          <w:color w:val="000000"/>
          <w:kern w:val="0"/>
          <w:sz w:val="30"/>
          <w:szCs w:val="30"/>
        </w:rPr>
        <w:t>合作期刊</w:t>
      </w:r>
    </w:p>
    <w:p w14:paraId="1572E23D" w14:textId="0F139A7F" w:rsidR="00726AA4" w:rsidRDefault="008B355D" w:rsidP="00726AA4">
      <w:pPr>
        <w:widowControl/>
        <w:spacing w:line="360" w:lineRule="auto"/>
        <w:ind w:firstLineChars="300" w:firstLine="720"/>
        <w:textAlignment w:val="center"/>
        <w:rPr>
          <w:rFonts w:ascii="宋体" w:eastAsia="宋体" w:hAnsi="宋体" w:cs="仿宋" w:hint="eastAsia"/>
          <w:color w:val="000000"/>
          <w:kern w:val="0"/>
          <w:sz w:val="24"/>
          <w:szCs w:val="24"/>
        </w:rPr>
      </w:pPr>
      <w:r w:rsidRPr="008B355D">
        <w:rPr>
          <w:rFonts w:ascii="宋体" w:eastAsia="宋体" w:hAnsi="宋体" w:cs="仿宋"/>
          <w:color w:val="000000"/>
          <w:kern w:val="0"/>
          <w:sz w:val="24"/>
          <w:szCs w:val="24"/>
        </w:rPr>
        <w:t>欢迎投稿到</w:t>
      </w:r>
      <w:r w:rsidR="00083869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ACAIC 2026</w:t>
      </w:r>
      <w:r w:rsidRPr="008B355D">
        <w:rPr>
          <w:rFonts w:ascii="宋体" w:eastAsia="宋体" w:hAnsi="宋体" w:cs="仿宋"/>
          <w:color w:val="000000"/>
          <w:kern w:val="0"/>
          <w:sz w:val="24"/>
          <w:szCs w:val="24"/>
        </w:rPr>
        <w:t>会议合作期刊</w:t>
      </w:r>
      <w:r w:rsidR="00083869" w:rsidRPr="00083869">
        <w:rPr>
          <w:rFonts w:ascii="宋体" w:eastAsia="宋体" w:hAnsi="宋体" w:cs="仿宋"/>
          <w:color w:val="000000"/>
          <w:kern w:val="0"/>
          <w:sz w:val="24"/>
          <w:szCs w:val="24"/>
        </w:rPr>
        <w:t>《实验技术与管理》</w:t>
      </w:r>
      <w:r w:rsidR="00083869" w:rsidRPr="008B355D">
        <w:rPr>
          <w:rFonts w:ascii="宋体" w:eastAsia="宋体" w:hAnsi="宋体" w:cs="仿宋"/>
          <w:color w:val="000000"/>
          <w:kern w:val="0"/>
          <w:sz w:val="24"/>
          <w:szCs w:val="24"/>
        </w:rPr>
        <w:t>《量子电子学报》《</w:t>
      </w:r>
      <w:r w:rsidR="00083869" w:rsidRPr="008B355D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大气与环境光学学报</w:t>
      </w:r>
      <w:r w:rsidR="00083869" w:rsidRPr="008B355D">
        <w:rPr>
          <w:rFonts w:ascii="宋体" w:eastAsia="宋体" w:hAnsi="宋体" w:cs="仿宋"/>
          <w:color w:val="000000"/>
          <w:kern w:val="0"/>
          <w:sz w:val="24"/>
          <w:szCs w:val="24"/>
        </w:rPr>
        <w:t>》</w:t>
      </w:r>
      <w:r w:rsidRPr="008B355D">
        <w:rPr>
          <w:rFonts w:ascii="宋体" w:eastAsia="宋体" w:hAnsi="宋体" w:cs="仿宋"/>
          <w:color w:val="000000"/>
          <w:kern w:val="0"/>
          <w:sz w:val="24"/>
          <w:szCs w:val="24"/>
        </w:rPr>
        <w:t>《分析测试技术与仪器》</w:t>
      </w:r>
      <w:bookmarkStart w:id="0" w:name="OLE_LINK1"/>
      <w:r w:rsidR="00017C0B">
        <w:rPr>
          <w:rFonts w:ascii="宋体" w:eastAsia="宋体" w:hAnsi="宋体" w:cs="仿宋" w:hint="eastAsia"/>
          <w:color w:val="000000"/>
          <w:kern w:val="0"/>
          <w:sz w:val="24"/>
          <w:szCs w:val="24"/>
        </w:rPr>
        <w:t>《实验与分析》</w:t>
      </w:r>
      <w:bookmarkEnd w:id="0"/>
      <w:r w:rsidRPr="008B355D">
        <w:rPr>
          <w:rFonts w:ascii="宋体" w:eastAsia="宋体" w:hAnsi="宋体" w:cs="仿宋"/>
          <w:color w:val="000000"/>
          <w:kern w:val="0"/>
          <w:sz w:val="24"/>
          <w:szCs w:val="24"/>
        </w:rPr>
        <w:t>，一经录用，优先发表。</w:t>
      </w:r>
    </w:p>
    <w:p w14:paraId="2B2F6B94" w14:textId="006BA639" w:rsidR="00E36786" w:rsidRDefault="00E36786" w:rsidP="00E36786">
      <w:pPr>
        <w:widowControl/>
        <w:spacing w:line="360" w:lineRule="auto"/>
        <w:jc w:val="center"/>
        <w:textAlignment w:val="center"/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</w:pPr>
      <w:r w:rsidRPr="0077581F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《实验技术与管理》</w:t>
      </w:r>
    </w:p>
    <w:p w14:paraId="010EB70D" w14:textId="06ADC251" w:rsidR="00325B06" w:rsidRPr="00325B06" w:rsidRDefault="00325B06" w:rsidP="00E36786">
      <w:pPr>
        <w:widowControl/>
        <w:spacing w:line="360" w:lineRule="auto"/>
        <w:jc w:val="center"/>
        <w:textAlignment w:val="center"/>
        <w:rPr>
          <w:rStyle w:val="ae"/>
          <w:rFonts w:ascii="宋体" w:eastAsia="宋体" w:hAnsi="宋体" w:cs="仿宋" w:hint="eastAsia"/>
          <w:b/>
          <w:bCs/>
          <w:kern w:val="0"/>
          <w:sz w:val="24"/>
          <w:szCs w:val="24"/>
        </w:rPr>
      </w:pPr>
      <w:r w:rsidRPr="00325B06">
        <w:rPr>
          <w:rStyle w:val="ae"/>
          <w:rFonts w:ascii="宋体" w:eastAsia="宋体" w:hAnsi="宋体" w:cs="仿宋"/>
          <w:b/>
          <w:bCs/>
          <w:kern w:val="0"/>
          <w:sz w:val="24"/>
          <w:szCs w:val="24"/>
        </w:rPr>
        <w:t>https://syjl.cbpt.cnki.net/portal</w:t>
      </w:r>
    </w:p>
    <w:p w14:paraId="41FB8E46" w14:textId="2CA996D9" w:rsidR="00E36786" w:rsidRDefault="00325B06" w:rsidP="00E36786">
      <w:pPr>
        <w:widowControl/>
        <w:spacing w:line="360" w:lineRule="auto"/>
        <w:jc w:val="center"/>
        <w:textAlignment w:val="center"/>
        <w:rPr>
          <w:rFonts w:ascii="宋体" w:eastAsia="宋体" w:hAnsi="宋体" w:cs="仿宋" w:hint="eastAsia"/>
          <w:color w:val="000000"/>
          <w:kern w:val="0"/>
          <w:sz w:val="24"/>
          <w:szCs w:val="24"/>
        </w:rPr>
      </w:pPr>
      <w:r>
        <w:rPr>
          <w:rFonts w:ascii="宋体" w:eastAsia="宋体" w:hAnsi="宋体" w:cs="仿宋" w:hint="eastAsia"/>
          <w:noProof/>
          <w:color w:val="000000"/>
          <w:kern w:val="0"/>
          <w:sz w:val="24"/>
          <w:szCs w:val="24"/>
          <w14:ligatures w14:val="none"/>
        </w:rPr>
        <w:drawing>
          <wp:inline distT="0" distB="0" distL="0" distR="0" wp14:anchorId="010CDC13" wp14:editId="1D3B76A9">
            <wp:extent cx="900000" cy="900000"/>
            <wp:effectExtent l="0" t="0" r="0" b="0"/>
            <wp:docPr id="37722018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20183" name="图片 37722018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5716B" w14:textId="77777777" w:rsidR="0077581F" w:rsidRPr="008C41CF" w:rsidRDefault="0077581F" w:rsidP="0077581F">
      <w:pPr>
        <w:widowControl/>
        <w:jc w:val="center"/>
        <w:textAlignment w:val="center"/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</w:pPr>
      <w:bookmarkStart w:id="1" w:name="OLE_LINK6"/>
      <w:r w:rsidRPr="008C41CF"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  <w:t>《量子电子学报》</w:t>
      </w:r>
    </w:p>
    <w:bookmarkEnd w:id="1"/>
    <w:p w14:paraId="10ECE78C" w14:textId="77777777" w:rsidR="0077581F" w:rsidRPr="008C41CF" w:rsidRDefault="0077581F" w:rsidP="0077581F">
      <w:pPr>
        <w:widowControl/>
        <w:jc w:val="center"/>
        <w:textAlignment w:val="center"/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</w:pPr>
      <w:r>
        <w:fldChar w:fldCharType="begin"/>
      </w:r>
      <w:r>
        <w:instrText>HYPERLINK "http://lk.hfcas.ac.cn/CN/1007-5461/home.shtml"</w:instrText>
      </w:r>
      <w:r>
        <w:fldChar w:fldCharType="separate"/>
      </w:r>
      <w:r w:rsidRPr="008C41CF">
        <w:rPr>
          <w:rStyle w:val="ae"/>
          <w:rFonts w:ascii="宋体" w:eastAsia="宋体" w:hAnsi="宋体" w:cs="仿宋"/>
          <w:b/>
          <w:bCs/>
          <w:kern w:val="0"/>
          <w:sz w:val="24"/>
          <w:szCs w:val="24"/>
        </w:rPr>
        <w:t>http://lk.hfcas.ac.cn/CN/1007-5461/home.shtml</w:t>
      </w:r>
      <w:r>
        <w:fldChar w:fldCharType="end"/>
      </w:r>
    </w:p>
    <w:p w14:paraId="6B7B98E2" w14:textId="77777777" w:rsidR="0077581F" w:rsidRDefault="0077581F" w:rsidP="0077581F">
      <w:pPr>
        <w:jc w:val="center"/>
        <w:rPr>
          <w:rFonts w:hint="eastAsia"/>
        </w:rPr>
      </w:pPr>
      <w:r w:rsidRPr="000B2127">
        <w:rPr>
          <w:noProof/>
        </w:rPr>
        <w:drawing>
          <wp:inline distT="0" distB="0" distL="0" distR="0" wp14:anchorId="7FA50AB0" wp14:editId="42FDCA02">
            <wp:extent cx="972000" cy="972000"/>
            <wp:effectExtent l="0" t="0" r="0" b="0"/>
            <wp:docPr id="1790643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000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633FC" w14:textId="77777777" w:rsidR="0077581F" w:rsidRPr="008C41CF" w:rsidRDefault="0077581F" w:rsidP="0077581F">
      <w:pPr>
        <w:widowControl/>
        <w:jc w:val="center"/>
        <w:textAlignment w:val="center"/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</w:pPr>
      <w:bookmarkStart w:id="2" w:name="OLE_LINK5"/>
      <w:r w:rsidRPr="008C41CF"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  <w:t>《</w:t>
      </w:r>
      <w:r w:rsidRPr="008C41CF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大气与环境光学学报</w:t>
      </w:r>
      <w:r w:rsidRPr="008C41CF"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  <w:t>》</w:t>
      </w:r>
    </w:p>
    <w:bookmarkEnd w:id="2"/>
    <w:p w14:paraId="55B51B18" w14:textId="77777777" w:rsidR="0077581F" w:rsidRPr="008C41CF" w:rsidRDefault="0077581F" w:rsidP="0077581F">
      <w:pPr>
        <w:widowControl/>
        <w:spacing w:line="360" w:lineRule="auto"/>
        <w:jc w:val="center"/>
        <w:textAlignment w:val="center"/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</w:pPr>
      <w:r>
        <w:fldChar w:fldCharType="begin"/>
      </w:r>
      <w:r>
        <w:instrText>HYPERLINK "http://gk.hfcas.ac.cn/CN/1673-6141/home.shtml"</w:instrText>
      </w:r>
      <w:r>
        <w:fldChar w:fldCharType="separate"/>
      </w:r>
      <w:r w:rsidRPr="008C41CF">
        <w:rPr>
          <w:rStyle w:val="ae"/>
          <w:rFonts w:ascii="宋体" w:eastAsia="宋体" w:hAnsi="宋体" w:cs="仿宋"/>
          <w:b/>
          <w:bCs/>
          <w:kern w:val="0"/>
          <w:sz w:val="24"/>
          <w:szCs w:val="24"/>
        </w:rPr>
        <w:t>http://gk.hfcas.ac.cn/CN/1673-6141/home.shtml</w:t>
      </w:r>
      <w:r>
        <w:fldChar w:fldCharType="end"/>
      </w:r>
    </w:p>
    <w:p w14:paraId="1FDD4BAD" w14:textId="77777777" w:rsidR="0077581F" w:rsidRDefault="0077581F" w:rsidP="0077581F">
      <w:pPr>
        <w:jc w:val="center"/>
        <w:rPr>
          <w:rFonts w:hint="eastAsia"/>
        </w:rPr>
      </w:pPr>
      <w:r w:rsidRPr="000B2127">
        <w:rPr>
          <w:noProof/>
        </w:rPr>
        <w:drawing>
          <wp:inline distT="0" distB="0" distL="0" distR="0" wp14:anchorId="07ACEB2A" wp14:editId="64699ECB">
            <wp:extent cx="936000" cy="936000"/>
            <wp:effectExtent l="0" t="0" r="0" b="0"/>
            <wp:docPr id="6713184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A62EB" w14:textId="5EDB3396" w:rsidR="008B355D" w:rsidRPr="008C41CF" w:rsidRDefault="008C41CF" w:rsidP="008C41CF">
      <w:pPr>
        <w:widowControl/>
        <w:spacing w:line="360" w:lineRule="auto"/>
        <w:jc w:val="center"/>
        <w:textAlignment w:val="center"/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</w:pPr>
      <w:r w:rsidRPr="008C41CF">
        <w:rPr>
          <w:rFonts w:ascii="宋体" w:eastAsia="宋体" w:hAnsi="宋体" w:cs="仿宋"/>
          <w:b/>
          <w:bCs/>
          <w:color w:val="000000"/>
          <w:kern w:val="0"/>
          <w:sz w:val="24"/>
          <w:szCs w:val="24"/>
        </w:rPr>
        <w:t>《分析测试技术与仪器》</w:t>
      </w:r>
    </w:p>
    <w:p w14:paraId="59C0CD64" w14:textId="7F5E9724" w:rsidR="008B355D" w:rsidRPr="008C41CF" w:rsidRDefault="008C41CF" w:rsidP="008C41CF">
      <w:pPr>
        <w:widowControl/>
        <w:spacing w:line="360" w:lineRule="auto"/>
        <w:jc w:val="center"/>
        <w:textAlignment w:val="center"/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</w:pPr>
      <w:hyperlink r:id="rId11" w:history="1">
        <w:r w:rsidRPr="008C41CF">
          <w:rPr>
            <w:rStyle w:val="ae"/>
            <w:rFonts w:ascii="宋体" w:eastAsia="宋体" w:hAnsi="宋体" w:cs="仿宋"/>
            <w:b/>
            <w:bCs/>
            <w:kern w:val="0"/>
            <w:sz w:val="24"/>
            <w:szCs w:val="24"/>
          </w:rPr>
          <w:t>https://www.sciengine.com/atti/home</w:t>
        </w:r>
      </w:hyperlink>
    </w:p>
    <w:p w14:paraId="4C5562C9" w14:textId="02BBA479" w:rsidR="00017C0B" w:rsidRDefault="008C41CF" w:rsidP="00017C0B">
      <w:pPr>
        <w:widowControl/>
        <w:spacing w:line="360" w:lineRule="auto"/>
        <w:jc w:val="center"/>
        <w:textAlignment w:val="center"/>
        <w:rPr>
          <w:rFonts w:ascii="宋体" w:eastAsia="宋体" w:hAnsi="宋体" w:cs="仿宋" w:hint="eastAsia"/>
          <w:color w:val="000000"/>
          <w:kern w:val="0"/>
          <w:sz w:val="24"/>
          <w:szCs w:val="24"/>
        </w:rPr>
      </w:pPr>
      <w:r w:rsidRPr="008C41CF">
        <w:rPr>
          <w:rFonts w:ascii="宋体" w:eastAsia="宋体" w:hAnsi="宋体" w:cs="仿宋"/>
          <w:noProof/>
          <w:color w:val="000000"/>
          <w:kern w:val="0"/>
          <w:sz w:val="24"/>
          <w:szCs w:val="24"/>
        </w:rPr>
        <w:drawing>
          <wp:inline distT="0" distB="0" distL="0" distR="0" wp14:anchorId="4ED5F614" wp14:editId="3FA2D246">
            <wp:extent cx="828000" cy="828000"/>
            <wp:effectExtent l="0" t="0" r="0" b="0"/>
            <wp:docPr id="8249987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45FDE" w14:textId="7FC2BD08" w:rsidR="008C41CF" w:rsidRDefault="00017C0B" w:rsidP="008C41CF">
      <w:pPr>
        <w:widowControl/>
        <w:jc w:val="center"/>
        <w:textAlignment w:val="center"/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</w:pPr>
      <w:r w:rsidRPr="00017C0B"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  <w:t>《实验与分析》</w:t>
      </w:r>
    </w:p>
    <w:p w14:paraId="1CB4673B" w14:textId="68651F7D" w:rsidR="00017C0B" w:rsidRDefault="00017C0B" w:rsidP="008C41CF">
      <w:pPr>
        <w:widowControl/>
        <w:jc w:val="center"/>
        <w:textAlignment w:val="center"/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</w:pPr>
      <w:hyperlink r:id="rId13" w:history="1">
        <w:r w:rsidRPr="00F355BB">
          <w:rPr>
            <w:rStyle w:val="ae"/>
            <w:rFonts w:ascii="宋体" w:eastAsia="宋体" w:hAnsi="宋体" w:cs="仿宋"/>
            <w:b/>
            <w:bCs/>
            <w:kern w:val="0"/>
            <w:sz w:val="24"/>
            <w:szCs w:val="24"/>
          </w:rPr>
          <w:t>https://www.jgcm.ac.cn/syyfx/</w:t>
        </w:r>
      </w:hyperlink>
    </w:p>
    <w:p w14:paraId="0012A2EA" w14:textId="358E1101" w:rsidR="008B355D" w:rsidRPr="00083869" w:rsidRDefault="00017C0B" w:rsidP="00083869">
      <w:pPr>
        <w:widowControl/>
        <w:jc w:val="center"/>
        <w:textAlignment w:val="center"/>
        <w:rPr>
          <w:rFonts w:ascii="宋体" w:eastAsia="宋体" w:hAnsi="宋体" w:cs="仿宋" w:hint="eastAsia"/>
          <w:b/>
          <w:bCs/>
          <w:color w:val="000000"/>
          <w:kern w:val="0"/>
          <w:sz w:val="24"/>
          <w:szCs w:val="24"/>
        </w:rPr>
      </w:pPr>
      <w:r w:rsidRPr="00017C0B">
        <w:rPr>
          <w:rFonts w:ascii="宋体" w:eastAsia="宋体" w:hAnsi="宋体" w:cs="仿宋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75332A70" wp14:editId="42011C2D">
            <wp:extent cx="985998" cy="864000"/>
            <wp:effectExtent l="0" t="0" r="5080" b="0"/>
            <wp:docPr id="15653885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27" b="6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998" cy="8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B355D" w:rsidRPr="00083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11A50" w14:textId="77777777" w:rsidR="00EE558D" w:rsidRDefault="00EE558D" w:rsidP="009927B0">
      <w:pPr>
        <w:rPr>
          <w:rFonts w:hint="eastAsia"/>
        </w:rPr>
      </w:pPr>
      <w:r>
        <w:separator/>
      </w:r>
    </w:p>
  </w:endnote>
  <w:endnote w:type="continuationSeparator" w:id="0">
    <w:p w14:paraId="1DC1E97F" w14:textId="77777777" w:rsidR="00EE558D" w:rsidRDefault="00EE558D" w:rsidP="009927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B8DAC" w14:textId="77777777" w:rsidR="00EE558D" w:rsidRDefault="00EE558D" w:rsidP="009927B0">
      <w:pPr>
        <w:rPr>
          <w:rFonts w:hint="eastAsia"/>
        </w:rPr>
      </w:pPr>
      <w:r>
        <w:separator/>
      </w:r>
    </w:p>
  </w:footnote>
  <w:footnote w:type="continuationSeparator" w:id="0">
    <w:p w14:paraId="4FFBFBDE" w14:textId="77777777" w:rsidR="00EE558D" w:rsidRDefault="00EE558D" w:rsidP="009927B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I2MjIxYjE1ZDFhZmE1NjI0ZDNjZDY4ODVmNzkyMGQifQ=="/>
  </w:docVars>
  <w:rsids>
    <w:rsidRoot w:val="004172AB"/>
    <w:rsid w:val="00006A78"/>
    <w:rsid w:val="00011BC4"/>
    <w:rsid w:val="00017C0B"/>
    <w:rsid w:val="00025697"/>
    <w:rsid w:val="000323F6"/>
    <w:rsid w:val="0004278B"/>
    <w:rsid w:val="000561CA"/>
    <w:rsid w:val="000647BC"/>
    <w:rsid w:val="00083869"/>
    <w:rsid w:val="0009039B"/>
    <w:rsid w:val="000969BE"/>
    <w:rsid w:val="000F114D"/>
    <w:rsid w:val="00101467"/>
    <w:rsid w:val="001118B6"/>
    <w:rsid w:val="00134B4F"/>
    <w:rsid w:val="001661E9"/>
    <w:rsid w:val="00194417"/>
    <w:rsid w:val="00196FBA"/>
    <w:rsid w:val="001A7FDE"/>
    <w:rsid w:val="001D1994"/>
    <w:rsid w:val="001D545F"/>
    <w:rsid w:val="001E4A3C"/>
    <w:rsid w:val="001E6556"/>
    <w:rsid w:val="001E7EBF"/>
    <w:rsid w:val="001F7C31"/>
    <w:rsid w:val="002109ED"/>
    <w:rsid w:val="00254E5D"/>
    <w:rsid w:val="00256988"/>
    <w:rsid w:val="00296256"/>
    <w:rsid w:val="002E2D6E"/>
    <w:rsid w:val="002F014B"/>
    <w:rsid w:val="00310428"/>
    <w:rsid w:val="003154DD"/>
    <w:rsid w:val="003174D6"/>
    <w:rsid w:val="00320A0D"/>
    <w:rsid w:val="00325B06"/>
    <w:rsid w:val="0033006F"/>
    <w:rsid w:val="00334E6C"/>
    <w:rsid w:val="003357D8"/>
    <w:rsid w:val="00353002"/>
    <w:rsid w:val="00357A31"/>
    <w:rsid w:val="00382E9A"/>
    <w:rsid w:val="00383A78"/>
    <w:rsid w:val="00394E1F"/>
    <w:rsid w:val="003A37D4"/>
    <w:rsid w:val="003C1ECF"/>
    <w:rsid w:val="003C2929"/>
    <w:rsid w:val="00401643"/>
    <w:rsid w:val="004172AB"/>
    <w:rsid w:val="004231EC"/>
    <w:rsid w:val="00453258"/>
    <w:rsid w:val="00475266"/>
    <w:rsid w:val="004D3668"/>
    <w:rsid w:val="00522303"/>
    <w:rsid w:val="0052340C"/>
    <w:rsid w:val="00523947"/>
    <w:rsid w:val="005372D4"/>
    <w:rsid w:val="00552F2E"/>
    <w:rsid w:val="0059002A"/>
    <w:rsid w:val="005A261A"/>
    <w:rsid w:val="005D0B93"/>
    <w:rsid w:val="005D60CA"/>
    <w:rsid w:val="006032FE"/>
    <w:rsid w:val="006502A2"/>
    <w:rsid w:val="006B4581"/>
    <w:rsid w:val="006C38CF"/>
    <w:rsid w:val="006D7F87"/>
    <w:rsid w:val="006F4DBC"/>
    <w:rsid w:val="00722DF7"/>
    <w:rsid w:val="00723AD5"/>
    <w:rsid w:val="00726AA4"/>
    <w:rsid w:val="007303A4"/>
    <w:rsid w:val="007419DE"/>
    <w:rsid w:val="00742510"/>
    <w:rsid w:val="00761790"/>
    <w:rsid w:val="0076433C"/>
    <w:rsid w:val="0077581F"/>
    <w:rsid w:val="007B68F9"/>
    <w:rsid w:val="008003EF"/>
    <w:rsid w:val="008125D9"/>
    <w:rsid w:val="00827F4F"/>
    <w:rsid w:val="008324E1"/>
    <w:rsid w:val="00837C58"/>
    <w:rsid w:val="008468C4"/>
    <w:rsid w:val="00874B81"/>
    <w:rsid w:val="008A4B7B"/>
    <w:rsid w:val="008B355D"/>
    <w:rsid w:val="008C41CF"/>
    <w:rsid w:val="008D6DF4"/>
    <w:rsid w:val="00913187"/>
    <w:rsid w:val="009223D0"/>
    <w:rsid w:val="009311B6"/>
    <w:rsid w:val="009344C9"/>
    <w:rsid w:val="009571D6"/>
    <w:rsid w:val="009748C5"/>
    <w:rsid w:val="009927B0"/>
    <w:rsid w:val="009A2E71"/>
    <w:rsid w:val="009A4910"/>
    <w:rsid w:val="009A7AD3"/>
    <w:rsid w:val="009B0BE0"/>
    <w:rsid w:val="009E4488"/>
    <w:rsid w:val="009E5D8E"/>
    <w:rsid w:val="009F08D9"/>
    <w:rsid w:val="00A049C0"/>
    <w:rsid w:val="00A05F77"/>
    <w:rsid w:val="00A15CDE"/>
    <w:rsid w:val="00A34215"/>
    <w:rsid w:val="00A53014"/>
    <w:rsid w:val="00A80F16"/>
    <w:rsid w:val="00AD6548"/>
    <w:rsid w:val="00B25EC6"/>
    <w:rsid w:val="00B27257"/>
    <w:rsid w:val="00B40CD3"/>
    <w:rsid w:val="00B748B1"/>
    <w:rsid w:val="00B764A4"/>
    <w:rsid w:val="00B81C2D"/>
    <w:rsid w:val="00B85672"/>
    <w:rsid w:val="00BA31B8"/>
    <w:rsid w:val="00BA3D7A"/>
    <w:rsid w:val="00BC3A80"/>
    <w:rsid w:val="00C244F4"/>
    <w:rsid w:val="00C34242"/>
    <w:rsid w:val="00C41466"/>
    <w:rsid w:val="00C53A38"/>
    <w:rsid w:val="00C54FFF"/>
    <w:rsid w:val="00C67883"/>
    <w:rsid w:val="00C75FAF"/>
    <w:rsid w:val="00C955F7"/>
    <w:rsid w:val="00C979F2"/>
    <w:rsid w:val="00CA09D7"/>
    <w:rsid w:val="00CF3DEE"/>
    <w:rsid w:val="00D04B73"/>
    <w:rsid w:val="00D12772"/>
    <w:rsid w:val="00D60CFB"/>
    <w:rsid w:val="00D71B27"/>
    <w:rsid w:val="00D721D0"/>
    <w:rsid w:val="00D760C5"/>
    <w:rsid w:val="00D776C0"/>
    <w:rsid w:val="00D92E73"/>
    <w:rsid w:val="00DE26F3"/>
    <w:rsid w:val="00E36786"/>
    <w:rsid w:val="00E51BFF"/>
    <w:rsid w:val="00E709E4"/>
    <w:rsid w:val="00E7126F"/>
    <w:rsid w:val="00E74CE1"/>
    <w:rsid w:val="00E76BA6"/>
    <w:rsid w:val="00EB020B"/>
    <w:rsid w:val="00ED5172"/>
    <w:rsid w:val="00EE308A"/>
    <w:rsid w:val="00EE558D"/>
    <w:rsid w:val="00EF52DB"/>
    <w:rsid w:val="00EF54F6"/>
    <w:rsid w:val="00EF595F"/>
    <w:rsid w:val="00F45314"/>
    <w:rsid w:val="00F64A04"/>
    <w:rsid w:val="00F77D87"/>
    <w:rsid w:val="00FA0EE7"/>
    <w:rsid w:val="00FA441F"/>
    <w:rsid w:val="00FD2862"/>
    <w:rsid w:val="00FE10DF"/>
    <w:rsid w:val="00FF4253"/>
    <w:rsid w:val="218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6A50411"/>
  <w15:docId w15:val="{FCFA5EF2-36BA-49DE-AF8E-023E54A4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仿宋" w:eastAsia="仿宋" w:hAnsi="仿宋" w:cs="仿宋"/>
      <w:kern w:val="0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仿宋" w:eastAsia="仿宋" w:hAnsi="仿宋" w:cs="仿宋"/>
      <w:kern w:val="0"/>
      <w:sz w:val="30"/>
      <w:szCs w:val="3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8C41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jgcm.ac.cn/syyf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gine.com/atti/hom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10C94D-1362-433D-A7BE-4C952CA37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202</Words>
  <Characters>363</Characters>
  <Application>Microsoft Office Word</Application>
  <DocSecurity>0</DocSecurity>
  <Lines>51</Lines>
  <Paragraphs>29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玉兰 刘</dc:creator>
  <cp:lastModifiedBy>分会 分析仪器</cp:lastModifiedBy>
  <cp:revision>26</cp:revision>
  <dcterms:created xsi:type="dcterms:W3CDTF">2024-07-05T06:09:00Z</dcterms:created>
  <dcterms:modified xsi:type="dcterms:W3CDTF">2026-08-26T01:41:00Z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CA976C0292E04F9EA520277A4D5DA7E4_13</vt:lpwstr>
  </property>
</Properties>
</file>